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4D8A" w14:textId="77777777" w:rsidR="00F64E7C" w:rsidRDefault="00F64E7C">
      <w:pPr>
        <w:widowControl/>
        <w:pBdr>
          <w:top w:val="nil"/>
          <w:left w:val="nil"/>
          <w:bottom w:val="nil"/>
          <w:right w:val="nil"/>
          <w:between w:val="nil"/>
        </w:pBdr>
        <w:spacing w:before="1"/>
        <w:ind w:left="471"/>
        <w:rPr>
          <w:color w:val="000000"/>
        </w:rPr>
      </w:pPr>
    </w:p>
    <w:p w14:paraId="06B44E6E" w14:textId="77777777" w:rsidR="00AB4307" w:rsidRDefault="00000000">
      <w:pPr>
        <w:widowControl/>
        <w:spacing w:before="30"/>
        <w:ind w:left="7591" w:right="753" w:firstLine="328"/>
        <w:jc w:val="center"/>
        <w:rPr>
          <w:rFonts w:ascii="Times New Roman" w:eastAsia="Times New Roman" w:hAnsi="Times New Roman" w:cs="Times New Roman"/>
          <w:b/>
          <w:sz w:val="48"/>
          <w:szCs w:val="48"/>
        </w:rPr>
      </w:pPr>
      <w:r>
        <w:rPr>
          <w:b/>
          <w:color w:val="000000"/>
        </w:rPr>
        <w:t>ALLEGATO    A</w:t>
      </w:r>
    </w:p>
    <w:p w14:paraId="4E3177F3" w14:textId="77777777" w:rsidR="00AB4307" w:rsidRDefault="00AB4307">
      <w:pPr>
        <w:widowControl/>
        <w:rPr>
          <w:rFonts w:ascii="Times New Roman" w:eastAsia="Times New Roman" w:hAnsi="Times New Roman" w:cs="Times New Roman"/>
          <w:sz w:val="24"/>
          <w:szCs w:val="24"/>
        </w:rPr>
      </w:pPr>
    </w:p>
    <w:p w14:paraId="5AD382A3" w14:textId="7B76D717" w:rsidR="00AB4307" w:rsidRDefault="00000000">
      <w:pPr>
        <w:widowControl/>
        <w:spacing w:before="1"/>
        <w:ind w:left="471" w:right="847"/>
        <w:jc w:val="both"/>
        <w:rPr>
          <w:rFonts w:ascii="Times New Roman" w:eastAsia="Times New Roman" w:hAnsi="Times New Roman" w:cs="Times New Roman"/>
          <w:sz w:val="24"/>
          <w:szCs w:val="24"/>
        </w:rPr>
      </w:pPr>
      <w:r>
        <w:rPr>
          <w:color w:val="000000"/>
          <w:u w:val="single"/>
        </w:rPr>
        <w:t xml:space="preserve">Istanza di partecipazione </w:t>
      </w:r>
      <w:r>
        <w:rPr>
          <w:b/>
        </w:rPr>
        <w:t xml:space="preserve">Avviso di selezione interno per personale </w:t>
      </w:r>
      <w:r w:rsidR="00351D3B">
        <w:rPr>
          <w:b/>
        </w:rPr>
        <w:t>TUTOR</w:t>
      </w:r>
      <w:r>
        <w:rPr>
          <w:b/>
        </w:rPr>
        <w:t xml:space="preserve"> nei percorsi formativi </w:t>
      </w:r>
      <w:r w:rsidR="00F64E7C">
        <w:rPr>
          <w:b/>
        </w:rPr>
        <w:t>e laboratoriali co</w:t>
      </w:r>
      <w:r w:rsidR="00351D3B">
        <w:rPr>
          <w:b/>
        </w:rPr>
        <w:t>-</w:t>
      </w:r>
      <w:r w:rsidR="00F64E7C">
        <w:rPr>
          <w:b/>
        </w:rPr>
        <w:t xml:space="preserve">curricolari </w:t>
      </w:r>
      <w:r>
        <w:t xml:space="preserve"> </w:t>
      </w:r>
      <w:r>
        <w:rPr>
          <w:color w:val="000000"/>
        </w:rPr>
        <w:t xml:space="preserve"> 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 Codice Identificativo Progetto </w:t>
      </w:r>
      <w:r>
        <w:rPr>
          <w:b/>
          <w:color w:val="000000"/>
        </w:rPr>
        <w:t xml:space="preserve">M4C1I1.4-2022-981-P-19662 </w:t>
      </w:r>
      <w:r>
        <w:rPr>
          <w:color w:val="000000"/>
        </w:rPr>
        <w:t>Titolo Progetto</w:t>
      </w:r>
      <w:r>
        <w:rPr>
          <w:b/>
          <w:color w:val="000000"/>
        </w:rPr>
        <w:t xml:space="preserve">: DIREZIONE VANONI </w:t>
      </w:r>
      <w:r>
        <w:rPr>
          <w:color w:val="000000"/>
        </w:rPr>
        <w:t xml:space="preserve">CUP </w:t>
      </w:r>
      <w:r>
        <w:rPr>
          <w:b/>
          <w:color w:val="000000"/>
        </w:rPr>
        <w:t>G84D22007020006</w:t>
      </w:r>
    </w:p>
    <w:p w14:paraId="7F478D7D" w14:textId="77777777" w:rsidR="00AB4307" w:rsidRDefault="00AB4307">
      <w:pPr>
        <w:widowControl/>
        <w:rPr>
          <w:rFonts w:ascii="Times New Roman" w:eastAsia="Times New Roman" w:hAnsi="Times New Roman" w:cs="Times New Roman"/>
          <w:sz w:val="24"/>
          <w:szCs w:val="24"/>
        </w:rPr>
      </w:pPr>
    </w:p>
    <w:p w14:paraId="770BF249" w14:textId="77777777" w:rsidR="00AB4307" w:rsidRDefault="00000000">
      <w:pPr>
        <w:widowControl/>
        <w:spacing w:before="39"/>
        <w:ind w:left="2160" w:right="1973" w:firstLine="720"/>
        <w:jc w:val="right"/>
        <w:rPr>
          <w:rFonts w:ascii="Times New Roman" w:eastAsia="Times New Roman" w:hAnsi="Times New Roman" w:cs="Times New Roman"/>
          <w:sz w:val="24"/>
          <w:szCs w:val="24"/>
        </w:rPr>
      </w:pPr>
      <w:r>
        <w:rPr>
          <w:color w:val="000000"/>
        </w:rPr>
        <w:t>Al Dirigente Scolastico IISS “E. Vanoni” di Menaggio (CO)</w:t>
      </w:r>
    </w:p>
    <w:p w14:paraId="205AE0B8" w14:textId="77777777" w:rsidR="00AB4307" w:rsidRDefault="00AB4307">
      <w:pPr>
        <w:widowControl/>
        <w:rPr>
          <w:rFonts w:ascii="Times New Roman" w:eastAsia="Times New Roman" w:hAnsi="Times New Roman" w:cs="Times New Roman"/>
          <w:sz w:val="24"/>
          <w:szCs w:val="24"/>
        </w:rPr>
      </w:pPr>
    </w:p>
    <w:p w14:paraId="596BB29B" w14:textId="77777777" w:rsidR="00AB4307" w:rsidRDefault="00000000">
      <w:pPr>
        <w:widowControl/>
        <w:ind w:right="877"/>
        <w:rPr>
          <w:rFonts w:ascii="Times New Roman" w:eastAsia="Times New Roman" w:hAnsi="Times New Roman" w:cs="Times New Roman"/>
          <w:sz w:val="24"/>
          <w:szCs w:val="24"/>
        </w:rPr>
      </w:pPr>
      <w:r>
        <w:rPr>
          <w:color w:val="000000"/>
        </w:rPr>
        <w:t xml:space="preserve">         Il/la sottoscritto/a</w:t>
      </w:r>
      <w:r>
        <w:rPr>
          <w:color w:val="000000"/>
          <w:u w:val="single"/>
        </w:rPr>
        <w:t xml:space="preserve">   _______________________________________________________________</w:t>
      </w:r>
    </w:p>
    <w:p w14:paraId="13AFD441" w14:textId="77777777" w:rsidR="00AB4307" w:rsidRDefault="00AB4307">
      <w:pPr>
        <w:widowControl/>
        <w:rPr>
          <w:rFonts w:ascii="Times New Roman" w:eastAsia="Times New Roman" w:hAnsi="Times New Roman" w:cs="Times New Roman"/>
          <w:sz w:val="24"/>
          <w:szCs w:val="24"/>
        </w:rPr>
      </w:pPr>
    </w:p>
    <w:p w14:paraId="5B6E8353" w14:textId="77777777" w:rsidR="00AB4307" w:rsidRDefault="00000000">
      <w:pPr>
        <w:widowControl/>
        <w:spacing w:before="87"/>
        <w:ind w:left="471"/>
        <w:rPr>
          <w:rFonts w:ascii="Times New Roman" w:eastAsia="Times New Roman" w:hAnsi="Times New Roman" w:cs="Times New Roman"/>
          <w:sz w:val="24"/>
          <w:szCs w:val="24"/>
        </w:rPr>
      </w:pPr>
      <w:r>
        <w:rPr>
          <w:color w:val="000000"/>
        </w:rPr>
        <w:t xml:space="preserve">nato/a </w:t>
      </w:r>
      <w:proofErr w:type="spellStart"/>
      <w:r>
        <w:rPr>
          <w:color w:val="000000"/>
        </w:rPr>
        <w:t>a</w:t>
      </w:r>
      <w:proofErr w:type="spellEnd"/>
      <w:r>
        <w:rPr>
          <w:color w:val="000000"/>
        </w:rPr>
        <w:t>______________________________________</w:t>
      </w:r>
      <w:r>
        <w:rPr>
          <w:color w:val="000000"/>
          <w:u w:val="single"/>
        </w:rPr>
        <w:tab/>
      </w:r>
      <w:proofErr w:type="gramStart"/>
      <w:r>
        <w:rPr>
          <w:color w:val="000000"/>
        </w:rPr>
        <w:t xml:space="preserve">il </w:t>
      </w:r>
      <w:r>
        <w:rPr>
          <w:color w:val="000000"/>
          <w:u w:val="single"/>
        </w:rPr>
        <w:t> </w:t>
      </w:r>
      <w:r>
        <w:rPr>
          <w:color w:val="000000"/>
          <w:u w:val="single"/>
        </w:rPr>
        <w:tab/>
      </w:r>
      <w:proofErr w:type="gramEnd"/>
      <w:r>
        <w:rPr>
          <w:color w:val="000000"/>
          <w:u w:val="single"/>
        </w:rPr>
        <w:t>_________________________</w:t>
      </w:r>
    </w:p>
    <w:p w14:paraId="39B0EC75" w14:textId="77777777" w:rsidR="00AB4307" w:rsidRDefault="00AB4307">
      <w:pPr>
        <w:widowControl/>
        <w:rPr>
          <w:rFonts w:ascii="Times New Roman" w:eastAsia="Times New Roman" w:hAnsi="Times New Roman" w:cs="Times New Roman"/>
          <w:sz w:val="24"/>
          <w:szCs w:val="24"/>
        </w:rPr>
      </w:pPr>
    </w:p>
    <w:p w14:paraId="536C0E28" w14:textId="77777777" w:rsidR="00AB4307" w:rsidRDefault="00000000">
      <w:pPr>
        <w:widowControl/>
        <w:spacing w:before="87"/>
        <w:ind w:left="471"/>
        <w:rPr>
          <w:rFonts w:ascii="Times New Roman" w:eastAsia="Times New Roman" w:hAnsi="Times New Roman" w:cs="Times New Roman"/>
          <w:sz w:val="24"/>
          <w:szCs w:val="24"/>
        </w:rPr>
      </w:pPr>
      <w:r>
        <w:rPr>
          <w:color w:val="000000"/>
        </w:rPr>
        <w:t>codice fiscale |</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p>
    <w:p w14:paraId="73680392" w14:textId="77777777" w:rsidR="00AB4307" w:rsidRDefault="00AB4307">
      <w:pPr>
        <w:widowControl/>
        <w:rPr>
          <w:rFonts w:ascii="Times New Roman" w:eastAsia="Times New Roman" w:hAnsi="Times New Roman" w:cs="Times New Roman"/>
          <w:sz w:val="24"/>
          <w:szCs w:val="24"/>
        </w:rPr>
      </w:pPr>
    </w:p>
    <w:p w14:paraId="785DFF95" w14:textId="77777777" w:rsidR="00AB4307" w:rsidRDefault="00000000">
      <w:pPr>
        <w:widowControl/>
        <w:ind w:left="471"/>
        <w:rPr>
          <w:rFonts w:ascii="Times New Roman" w:eastAsia="Times New Roman" w:hAnsi="Times New Roman" w:cs="Times New Roman"/>
          <w:sz w:val="24"/>
          <w:szCs w:val="24"/>
        </w:rPr>
      </w:pPr>
      <w:r>
        <w:rPr>
          <w:color w:val="000000"/>
        </w:rPr>
        <w:t>residente a</w:t>
      </w:r>
      <w:r>
        <w:rPr>
          <w:color w:val="000000"/>
          <w:u w:val="single"/>
        </w:rPr>
        <w:tab/>
      </w:r>
      <w:r>
        <w:rPr>
          <w:color w:val="000000"/>
        </w:rPr>
        <w:t>via</w:t>
      </w:r>
      <w:r>
        <w:rPr>
          <w:color w:val="000000"/>
          <w:u w:val="single"/>
        </w:rPr>
        <w:t xml:space="preserve"> </w:t>
      </w:r>
      <w:r>
        <w:rPr>
          <w:color w:val="000000"/>
          <w:u w:val="single"/>
        </w:rPr>
        <w:tab/>
        <w:t>___________________________________________________________</w:t>
      </w:r>
    </w:p>
    <w:p w14:paraId="4922E799" w14:textId="77777777" w:rsidR="00AB4307" w:rsidRDefault="00AB4307">
      <w:pPr>
        <w:widowControl/>
        <w:rPr>
          <w:rFonts w:ascii="Times New Roman" w:eastAsia="Times New Roman" w:hAnsi="Times New Roman" w:cs="Times New Roman"/>
          <w:sz w:val="24"/>
          <w:szCs w:val="24"/>
        </w:rPr>
      </w:pPr>
    </w:p>
    <w:p w14:paraId="5B1BA4C8" w14:textId="77777777" w:rsidR="00AB4307" w:rsidRDefault="00000000">
      <w:pPr>
        <w:widowControl/>
        <w:spacing w:before="87"/>
        <w:ind w:left="471"/>
        <w:rPr>
          <w:rFonts w:ascii="Times New Roman" w:eastAsia="Times New Roman" w:hAnsi="Times New Roman" w:cs="Times New Roman"/>
          <w:sz w:val="24"/>
          <w:szCs w:val="24"/>
        </w:rPr>
      </w:pPr>
      <w:r>
        <w:rPr>
          <w:color w:val="000000"/>
        </w:rPr>
        <w:t>recapito tel.</w:t>
      </w:r>
      <w:r>
        <w:rPr>
          <w:color w:val="000000"/>
          <w:u w:val="single"/>
        </w:rPr>
        <w:tab/>
        <w:t>_________</w:t>
      </w:r>
      <w:r>
        <w:rPr>
          <w:color w:val="000000"/>
        </w:rPr>
        <w:t xml:space="preserve">recapito </w:t>
      </w:r>
      <w:proofErr w:type="spellStart"/>
      <w:r>
        <w:rPr>
          <w:color w:val="000000"/>
        </w:rPr>
        <w:t>cell</w:t>
      </w:r>
      <w:proofErr w:type="spellEnd"/>
      <w:r>
        <w:rPr>
          <w:color w:val="000000"/>
        </w:rPr>
        <w:t xml:space="preserve">. </w:t>
      </w:r>
      <w:r>
        <w:rPr>
          <w:color w:val="000000"/>
          <w:u w:val="single"/>
        </w:rPr>
        <w:t> _____________________________________________</w:t>
      </w:r>
    </w:p>
    <w:p w14:paraId="4E8D8271" w14:textId="77777777" w:rsidR="00AB4307" w:rsidRDefault="00AB4307">
      <w:pPr>
        <w:widowControl/>
        <w:rPr>
          <w:rFonts w:ascii="Times New Roman" w:eastAsia="Times New Roman" w:hAnsi="Times New Roman" w:cs="Times New Roman"/>
          <w:sz w:val="24"/>
          <w:szCs w:val="24"/>
        </w:rPr>
      </w:pPr>
    </w:p>
    <w:p w14:paraId="25D21792" w14:textId="77777777" w:rsidR="00AB4307" w:rsidRDefault="00000000">
      <w:pPr>
        <w:widowControl/>
        <w:spacing w:before="88"/>
        <w:ind w:left="471"/>
        <w:rPr>
          <w:rFonts w:ascii="Times New Roman" w:eastAsia="Times New Roman" w:hAnsi="Times New Roman" w:cs="Times New Roman"/>
          <w:sz w:val="24"/>
          <w:szCs w:val="24"/>
        </w:rPr>
      </w:pPr>
      <w:r>
        <w:rPr>
          <w:color w:val="000000"/>
        </w:rPr>
        <w:t>indirizzo E-Mail____________________</w:t>
      </w:r>
      <w:r>
        <w:rPr>
          <w:color w:val="000000"/>
          <w:u w:val="single"/>
        </w:rPr>
        <w:tab/>
      </w:r>
      <w:r>
        <w:rPr>
          <w:color w:val="000000"/>
        </w:rPr>
        <w:t>indirizzo PEC</w:t>
      </w:r>
      <w:r>
        <w:rPr>
          <w:color w:val="000000"/>
          <w:u w:val="single"/>
        </w:rPr>
        <w:t xml:space="preserve"> ___________________________________</w:t>
      </w:r>
    </w:p>
    <w:p w14:paraId="07DF12CF" w14:textId="77777777" w:rsidR="00AB4307" w:rsidRDefault="00AB4307">
      <w:pPr>
        <w:widowControl/>
        <w:rPr>
          <w:rFonts w:ascii="Times New Roman" w:eastAsia="Times New Roman" w:hAnsi="Times New Roman" w:cs="Times New Roman"/>
          <w:sz w:val="24"/>
          <w:szCs w:val="24"/>
        </w:rPr>
      </w:pPr>
    </w:p>
    <w:p w14:paraId="13E14FB7" w14:textId="77777777" w:rsidR="00AB4307" w:rsidRDefault="00000000">
      <w:pPr>
        <w:widowControl/>
        <w:spacing w:before="87"/>
        <w:ind w:left="471"/>
        <w:rPr>
          <w:rFonts w:ascii="Times New Roman" w:eastAsia="Times New Roman" w:hAnsi="Times New Roman" w:cs="Times New Roman"/>
          <w:sz w:val="24"/>
          <w:szCs w:val="24"/>
        </w:rPr>
      </w:pPr>
      <w:r>
        <w:rPr>
          <w:color w:val="000000"/>
        </w:rPr>
        <w:t xml:space="preserve">in servizio presso questa Istituzione Scolastica con la qualifica </w:t>
      </w:r>
      <w:proofErr w:type="gramStart"/>
      <w:r>
        <w:rPr>
          <w:color w:val="000000"/>
        </w:rPr>
        <w:t xml:space="preserve">di </w:t>
      </w:r>
      <w:r>
        <w:rPr>
          <w:color w:val="000000"/>
          <w:u w:val="single"/>
        </w:rPr>
        <w:t> _</w:t>
      </w:r>
      <w:proofErr w:type="gramEnd"/>
      <w:r>
        <w:rPr>
          <w:color w:val="000000"/>
          <w:u w:val="single"/>
        </w:rPr>
        <w:t>_______________________</w:t>
      </w:r>
      <w:r>
        <w:rPr>
          <w:color w:val="000000"/>
          <w:u w:val="single"/>
        </w:rPr>
        <w:tab/>
      </w:r>
    </w:p>
    <w:p w14:paraId="45BBE204" w14:textId="77777777" w:rsidR="00AB4307" w:rsidRDefault="00AB4307">
      <w:pPr>
        <w:widowControl/>
        <w:rPr>
          <w:rFonts w:ascii="Times New Roman" w:eastAsia="Times New Roman" w:hAnsi="Times New Roman" w:cs="Times New Roman"/>
          <w:sz w:val="24"/>
          <w:szCs w:val="24"/>
        </w:rPr>
      </w:pPr>
    </w:p>
    <w:p w14:paraId="53DA98AE" w14:textId="77777777" w:rsidR="00AB4307" w:rsidRDefault="00000000">
      <w:pPr>
        <w:widowControl/>
        <w:spacing w:before="56"/>
        <w:ind w:left="458" w:right="539"/>
        <w:jc w:val="center"/>
        <w:rPr>
          <w:rFonts w:ascii="Times New Roman" w:eastAsia="Times New Roman" w:hAnsi="Times New Roman" w:cs="Times New Roman"/>
          <w:b/>
          <w:sz w:val="48"/>
          <w:szCs w:val="48"/>
        </w:rPr>
      </w:pPr>
      <w:r>
        <w:rPr>
          <w:b/>
          <w:color w:val="000000"/>
        </w:rPr>
        <w:t>CHIEDE</w:t>
      </w:r>
    </w:p>
    <w:p w14:paraId="04203444" w14:textId="77777777" w:rsidR="00AB4307" w:rsidRDefault="00AB4307">
      <w:pPr>
        <w:widowControl/>
        <w:pBdr>
          <w:top w:val="nil"/>
          <w:left w:val="nil"/>
          <w:bottom w:val="nil"/>
          <w:right w:val="nil"/>
          <w:between w:val="nil"/>
        </w:pBdr>
        <w:spacing w:before="1"/>
        <w:ind w:left="471"/>
        <w:rPr>
          <w:color w:val="000000"/>
        </w:rPr>
      </w:pPr>
    </w:p>
    <w:p w14:paraId="6281BB24" w14:textId="77777777" w:rsidR="00AB4307" w:rsidRDefault="00AB4307">
      <w:pPr>
        <w:widowControl/>
        <w:rPr>
          <w:rFonts w:ascii="Times New Roman" w:eastAsia="Times New Roman" w:hAnsi="Times New Roman" w:cs="Times New Roman"/>
          <w:sz w:val="24"/>
          <w:szCs w:val="24"/>
        </w:rPr>
      </w:pPr>
    </w:p>
    <w:p w14:paraId="25F534E3" w14:textId="50FC3C7C" w:rsidR="00AB4307" w:rsidRDefault="00000000">
      <w:pPr>
        <w:widowControl/>
        <w:spacing w:before="1" w:after="4" w:line="480" w:lineRule="auto"/>
        <w:ind w:left="471" w:right="1022"/>
        <w:rPr>
          <w:color w:val="000000"/>
        </w:rPr>
      </w:pPr>
      <w:r>
        <w:rPr>
          <w:color w:val="000000"/>
        </w:rPr>
        <w:t xml:space="preserve">Di partecipare alla selezione per l’attribuzione dell’incarico di </w:t>
      </w:r>
      <w:r>
        <w:rPr>
          <w:b/>
        </w:rPr>
        <w:t xml:space="preserve">personale </w:t>
      </w:r>
      <w:r w:rsidR="00351D3B">
        <w:rPr>
          <w:b/>
        </w:rPr>
        <w:t>TUTOR</w:t>
      </w:r>
      <w:r>
        <w:rPr>
          <w:b/>
        </w:rPr>
        <w:t xml:space="preserve"> nei percorsi formativi </w:t>
      </w:r>
      <w:r w:rsidR="00FA7A73">
        <w:rPr>
          <w:b/>
        </w:rPr>
        <w:t>e laboratoriali co</w:t>
      </w:r>
      <w:r w:rsidR="00351D3B">
        <w:rPr>
          <w:b/>
        </w:rPr>
        <w:t>-</w:t>
      </w:r>
      <w:proofErr w:type="gramStart"/>
      <w:r w:rsidR="00FA7A73">
        <w:rPr>
          <w:b/>
        </w:rPr>
        <w:t xml:space="preserve">curricolari </w:t>
      </w:r>
      <w:r>
        <w:rPr>
          <w:color w:val="000000"/>
        </w:rPr>
        <w:t xml:space="preserve"> :</w:t>
      </w:r>
      <w:proofErr w:type="gramEnd"/>
      <w:r>
        <w:rPr>
          <w:color w:val="000000"/>
        </w:rPr>
        <w:t xml:space="preserve">        (selezionare il percorso)</w:t>
      </w:r>
    </w:p>
    <w:p w14:paraId="4AFAB604" w14:textId="056F3715" w:rsidR="00AB4307" w:rsidRDefault="00000000">
      <w:pPr>
        <w:widowControl/>
        <w:spacing w:before="1" w:after="4" w:line="480" w:lineRule="auto"/>
        <w:ind w:left="471" w:right="1022"/>
        <w:rPr>
          <w:color w:val="000000"/>
        </w:rPr>
      </w:pPr>
      <w:r>
        <w:rPr>
          <w:color w:val="000000"/>
        </w:rPr>
        <w:t xml:space="preserve">________    n. </w:t>
      </w:r>
      <w:proofErr w:type="gramStart"/>
      <w:r>
        <w:rPr>
          <w:color w:val="000000"/>
        </w:rPr>
        <w:t xml:space="preserve">1  </w:t>
      </w:r>
      <w:r w:rsidR="001F25E6">
        <w:rPr>
          <w:color w:val="000000"/>
        </w:rPr>
        <w:t>per</w:t>
      </w:r>
      <w:r>
        <w:rPr>
          <w:color w:val="000000"/>
        </w:rPr>
        <w:t>c</w:t>
      </w:r>
      <w:r w:rsidR="00FA7A73">
        <w:rPr>
          <w:color w:val="000000"/>
        </w:rPr>
        <w:t>o</w:t>
      </w:r>
      <w:r>
        <w:rPr>
          <w:color w:val="000000"/>
        </w:rPr>
        <w:t>rs</w:t>
      </w:r>
      <w:r w:rsidR="00FA7A73">
        <w:rPr>
          <w:color w:val="000000"/>
        </w:rPr>
        <w:t>o</w:t>
      </w:r>
      <w:proofErr w:type="gramEnd"/>
      <w:r w:rsidR="00FA7A73">
        <w:rPr>
          <w:color w:val="000000"/>
        </w:rPr>
        <w:t xml:space="preserve"> di </w:t>
      </w:r>
      <w:r w:rsidR="001F25E6">
        <w:rPr>
          <w:color w:val="000000"/>
        </w:rPr>
        <w:t>fotografia</w:t>
      </w:r>
    </w:p>
    <w:p w14:paraId="0F259138" w14:textId="7445BF41" w:rsidR="00AB4307" w:rsidRDefault="00000000">
      <w:r>
        <w:rPr>
          <w:b/>
          <w:sz w:val="20"/>
          <w:szCs w:val="20"/>
        </w:rPr>
        <w:t xml:space="preserve">          </w:t>
      </w:r>
      <w:r>
        <w:t xml:space="preserve">________    n. 1 </w:t>
      </w:r>
      <w:r w:rsidR="001F25E6">
        <w:t>per</w:t>
      </w:r>
      <w:r w:rsidR="00336A73">
        <w:t>c</w:t>
      </w:r>
      <w:r>
        <w:t xml:space="preserve">orso di </w:t>
      </w:r>
      <w:r w:rsidR="001F25E6">
        <w:t>moda</w:t>
      </w:r>
    </w:p>
    <w:p w14:paraId="2F40DC0C" w14:textId="77777777" w:rsidR="00AB4307" w:rsidRDefault="00AB4307"/>
    <w:p w14:paraId="664695DE" w14:textId="6938318D" w:rsidR="00AB4307" w:rsidRDefault="00000000">
      <w:pPr>
        <w:rPr>
          <w:color w:val="000000"/>
        </w:rPr>
      </w:pPr>
      <w:r>
        <w:t xml:space="preserve">          ________   </w:t>
      </w:r>
      <w:r>
        <w:rPr>
          <w:color w:val="000000"/>
        </w:rPr>
        <w:t xml:space="preserve">n. 1 </w:t>
      </w:r>
      <w:r w:rsidR="001F25E6">
        <w:rPr>
          <w:color w:val="000000"/>
        </w:rPr>
        <w:t>perc</w:t>
      </w:r>
      <w:r>
        <w:rPr>
          <w:color w:val="000000"/>
        </w:rPr>
        <w:t xml:space="preserve">orso di </w:t>
      </w:r>
      <w:r w:rsidR="001F25E6">
        <w:rPr>
          <w:color w:val="000000"/>
        </w:rPr>
        <w:t>Softball</w:t>
      </w:r>
    </w:p>
    <w:p w14:paraId="3CF059DD" w14:textId="77777777" w:rsidR="00AB4307" w:rsidRDefault="00AB4307">
      <w:pPr>
        <w:rPr>
          <w:color w:val="000000"/>
        </w:rPr>
      </w:pPr>
    </w:p>
    <w:p w14:paraId="6BB4428F" w14:textId="77459F05" w:rsidR="00AB4307" w:rsidRDefault="00000000">
      <w:pPr>
        <w:rPr>
          <w:color w:val="000000"/>
        </w:rPr>
      </w:pPr>
      <w:r>
        <w:rPr>
          <w:color w:val="000000"/>
        </w:rPr>
        <w:t xml:space="preserve">          </w:t>
      </w:r>
      <w:r>
        <w:t xml:space="preserve">________   </w:t>
      </w:r>
      <w:r>
        <w:rPr>
          <w:color w:val="000000"/>
        </w:rPr>
        <w:t xml:space="preserve">n. 1 </w:t>
      </w:r>
      <w:r w:rsidR="001F25E6">
        <w:rPr>
          <w:color w:val="000000"/>
        </w:rPr>
        <w:t>perc</w:t>
      </w:r>
      <w:r>
        <w:rPr>
          <w:color w:val="000000"/>
        </w:rPr>
        <w:t xml:space="preserve">orso di </w:t>
      </w:r>
      <w:r w:rsidR="001F25E6">
        <w:rPr>
          <w:color w:val="000000"/>
        </w:rPr>
        <w:t>Musica d’insieme- Canto</w:t>
      </w:r>
    </w:p>
    <w:p w14:paraId="7D6A4887" w14:textId="77777777" w:rsidR="00AB4307" w:rsidRDefault="00000000">
      <w:pPr>
        <w:rPr>
          <w:color w:val="000000"/>
        </w:rPr>
      </w:pPr>
      <w:r>
        <w:rPr>
          <w:color w:val="000000"/>
        </w:rPr>
        <w:t xml:space="preserve">         </w:t>
      </w:r>
    </w:p>
    <w:p w14:paraId="716D687D" w14:textId="345EE7F3" w:rsidR="00AB4307" w:rsidRDefault="00000000">
      <w:pPr>
        <w:rPr>
          <w:color w:val="000000"/>
        </w:rPr>
      </w:pPr>
      <w:r>
        <w:rPr>
          <w:color w:val="000000"/>
        </w:rPr>
        <w:t xml:space="preserve">         ________</w:t>
      </w:r>
      <w:proofErr w:type="gramStart"/>
      <w:r>
        <w:rPr>
          <w:color w:val="000000"/>
        </w:rPr>
        <w:t>_  n.</w:t>
      </w:r>
      <w:proofErr w:type="gramEnd"/>
      <w:r>
        <w:rPr>
          <w:color w:val="000000"/>
        </w:rPr>
        <w:t xml:space="preserve"> 1 </w:t>
      </w:r>
      <w:r w:rsidR="001F25E6">
        <w:rPr>
          <w:color w:val="000000"/>
        </w:rPr>
        <w:t>perc</w:t>
      </w:r>
      <w:r>
        <w:rPr>
          <w:color w:val="000000"/>
        </w:rPr>
        <w:t xml:space="preserve">orso di </w:t>
      </w:r>
      <w:r w:rsidR="001F25E6">
        <w:rPr>
          <w:color w:val="000000"/>
        </w:rPr>
        <w:t>Teatro</w:t>
      </w:r>
    </w:p>
    <w:p w14:paraId="0D4E7096" w14:textId="77777777" w:rsidR="00AB4307" w:rsidRDefault="00AB4307">
      <w:pPr>
        <w:rPr>
          <w:color w:val="000000"/>
        </w:rPr>
      </w:pPr>
    </w:p>
    <w:p w14:paraId="1541D0A2" w14:textId="66F6045A" w:rsidR="00AB4307" w:rsidRDefault="00000000">
      <w:pPr>
        <w:rPr>
          <w:color w:val="000000"/>
        </w:rPr>
      </w:pPr>
      <w:r>
        <w:t xml:space="preserve">        </w:t>
      </w:r>
      <w:r w:rsidR="004D744D">
        <w:t xml:space="preserve">      </w:t>
      </w:r>
      <w:r>
        <w:rPr>
          <w:color w:val="000000"/>
        </w:rPr>
        <w:t xml:space="preserve">__________ n. 1 </w:t>
      </w:r>
      <w:r w:rsidR="001F25E6">
        <w:rPr>
          <w:color w:val="000000"/>
        </w:rPr>
        <w:t>perc</w:t>
      </w:r>
      <w:r>
        <w:rPr>
          <w:color w:val="000000"/>
        </w:rPr>
        <w:t xml:space="preserve">orso di </w:t>
      </w:r>
      <w:r w:rsidR="001F25E6">
        <w:rPr>
          <w:color w:val="000000"/>
        </w:rPr>
        <w:t>laboratorio scientifico</w:t>
      </w:r>
    </w:p>
    <w:p w14:paraId="18ED9BCA" w14:textId="57ED9941" w:rsidR="00AB4307" w:rsidRDefault="00000000">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ab/>
      </w:r>
      <w:r w:rsidR="001F25E6">
        <w:rPr>
          <w:color w:val="000000"/>
        </w:rPr>
        <w:t>________</w:t>
      </w:r>
      <w:proofErr w:type="gramStart"/>
      <w:r w:rsidR="001F25E6">
        <w:rPr>
          <w:color w:val="000000"/>
        </w:rPr>
        <w:t>_  n.</w:t>
      </w:r>
      <w:proofErr w:type="gramEnd"/>
      <w:r w:rsidR="001F25E6">
        <w:rPr>
          <w:color w:val="000000"/>
        </w:rPr>
        <w:t xml:space="preserve"> 1 percorso di pasticceria</w:t>
      </w:r>
    </w:p>
    <w:p w14:paraId="3594691C" w14:textId="669A1B5D" w:rsidR="001F25E6" w:rsidRDefault="001F25E6">
      <w:pPr>
        <w:widowControl/>
        <w:pBdr>
          <w:top w:val="nil"/>
          <w:left w:val="nil"/>
          <w:bottom w:val="nil"/>
          <w:right w:val="nil"/>
          <w:between w:val="nil"/>
        </w:pBdr>
        <w:rPr>
          <w:color w:val="000000"/>
        </w:rPr>
      </w:pPr>
      <w:r>
        <w:rPr>
          <w:color w:val="000000"/>
        </w:rPr>
        <w:tab/>
        <w:t>________</w:t>
      </w:r>
      <w:proofErr w:type="gramStart"/>
      <w:r>
        <w:rPr>
          <w:color w:val="000000"/>
        </w:rPr>
        <w:t>_  n.</w:t>
      </w:r>
      <w:proofErr w:type="gramEnd"/>
      <w:r>
        <w:rPr>
          <w:color w:val="000000"/>
        </w:rPr>
        <w:t xml:space="preserve"> 1 percorso di sommelier maggiorenni</w:t>
      </w:r>
    </w:p>
    <w:p w14:paraId="6E7E4C0D" w14:textId="77777777" w:rsidR="00AB4307" w:rsidRDefault="00000000">
      <w:pPr>
        <w:widowControl/>
        <w:pBdr>
          <w:top w:val="nil"/>
          <w:left w:val="nil"/>
          <w:bottom w:val="nil"/>
          <w:right w:val="nil"/>
          <w:between w:val="nil"/>
        </w:pBdr>
        <w:ind w:left="426"/>
        <w:rPr>
          <w:color w:val="000000"/>
          <w:sz w:val="24"/>
          <w:szCs w:val="24"/>
        </w:rPr>
      </w:pPr>
      <w:r>
        <w:rPr>
          <w:color w:val="000000"/>
          <w:sz w:val="24"/>
          <w:szCs w:val="24"/>
        </w:rPr>
        <w:lastRenderedPageBreak/>
        <w:t xml:space="preserve">A tal fine, consapevole della responsabilità penale e della decadenza da eventuali benefici acquisiti. Nel caso di dichiarazioni mendaci, </w:t>
      </w:r>
      <w:r>
        <w:rPr>
          <w:b/>
          <w:color w:val="000000"/>
          <w:sz w:val="24"/>
          <w:szCs w:val="24"/>
        </w:rPr>
        <w:t xml:space="preserve">dichiara </w:t>
      </w:r>
      <w:r>
        <w:rPr>
          <w:color w:val="000000"/>
          <w:sz w:val="24"/>
          <w:szCs w:val="24"/>
        </w:rPr>
        <w:t>sotto la propria responsabilità quanto segue:</w:t>
      </w:r>
    </w:p>
    <w:p w14:paraId="7E388D59" w14:textId="77777777" w:rsidR="00AB4307" w:rsidRDefault="00000000">
      <w:pPr>
        <w:widowControl/>
        <w:numPr>
          <w:ilvl w:val="0"/>
          <w:numId w:val="6"/>
        </w:numPr>
        <w:spacing w:before="197"/>
        <w:ind w:left="830"/>
        <w:rPr>
          <w:color w:val="000000"/>
        </w:rPr>
      </w:pPr>
      <w:r>
        <w:rPr>
          <w:color w:val="000000"/>
        </w:rPr>
        <w:t>di aver preso visione delle condizioni previste dall’avviso di selezione interno;</w:t>
      </w:r>
    </w:p>
    <w:p w14:paraId="5A938EA2" w14:textId="77777777" w:rsidR="00AB4307" w:rsidRDefault="00000000">
      <w:pPr>
        <w:widowControl/>
        <w:numPr>
          <w:ilvl w:val="0"/>
          <w:numId w:val="7"/>
        </w:numPr>
        <w:ind w:left="830"/>
        <w:rPr>
          <w:color w:val="000000"/>
        </w:rPr>
      </w:pPr>
      <w:r>
        <w:rPr>
          <w:color w:val="000000"/>
        </w:rPr>
        <w:t>di essere in godimento dei diritti politici;</w:t>
      </w:r>
    </w:p>
    <w:p w14:paraId="69D3CE11" w14:textId="77777777" w:rsidR="00AB4307" w:rsidRDefault="00000000">
      <w:pPr>
        <w:widowControl/>
        <w:numPr>
          <w:ilvl w:val="0"/>
          <w:numId w:val="8"/>
        </w:numPr>
        <w:ind w:left="830"/>
        <w:rPr>
          <w:color w:val="000000"/>
        </w:rPr>
      </w:pPr>
      <w:r>
        <w:rPr>
          <w:color w:val="000000"/>
        </w:rPr>
        <w:t>di non aver subito condanne penali ovvero di avere i seguenti provvedimenti penali;</w:t>
      </w:r>
    </w:p>
    <w:p w14:paraId="7D954D9F" w14:textId="77777777" w:rsidR="00AB4307" w:rsidRDefault="00000000">
      <w:pPr>
        <w:widowControl/>
        <w:numPr>
          <w:ilvl w:val="0"/>
          <w:numId w:val="9"/>
        </w:numPr>
        <w:spacing w:before="1"/>
        <w:ind w:left="830"/>
        <w:rPr>
          <w:color w:val="000000"/>
        </w:rPr>
      </w:pPr>
      <w:r>
        <w:rPr>
          <w:color w:val="000000"/>
        </w:rPr>
        <w:t>di non avere procedimenti penali pendenti, ovvero di avere i seguenti procedimenti penali pendenti;</w:t>
      </w:r>
    </w:p>
    <w:p w14:paraId="63CFB8BB" w14:textId="77777777" w:rsidR="00AB4307" w:rsidRDefault="00000000">
      <w:pPr>
        <w:widowControl/>
        <w:numPr>
          <w:ilvl w:val="0"/>
          <w:numId w:val="9"/>
        </w:numPr>
        <w:spacing w:before="1"/>
        <w:ind w:left="830"/>
        <w:rPr>
          <w:color w:val="000000"/>
        </w:rPr>
      </w:pPr>
      <w:r>
        <w:rPr>
          <w:color w:val="000000"/>
        </w:rPr>
        <w:t>di aver preso visione dell’informativa di cui all’art. 11 dell’Avviso;</w:t>
      </w:r>
    </w:p>
    <w:p w14:paraId="32EED465" w14:textId="77777777" w:rsidR="00AB4307" w:rsidRDefault="00000000">
      <w:pPr>
        <w:widowControl/>
        <w:numPr>
          <w:ilvl w:val="0"/>
          <w:numId w:val="9"/>
        </w:numPr>
        <w:spacing w:before="1"/>
        <w:ind w:left="830"/>
        <w:rPr>
          <w:color w:val="000000"/>
        </w:rPr>
      </w:pPr>
      <w:r>
        <w:rPr>
          <w:color w:val="000000"/>
        </w:rPr>
        <w:t>di impegnarsi a documentare puntualmente tutta l’attività svolta;</w:t>
      </w:r>
    </w:p>
    <w:p w14:paraId="0F570734" w14:textId="77777777" w:rsidR="00AB4307" w:rsidRDefault="00000000">
      <w:pPr>
        <w:widowControl/>
        <w:numPr>
          <w:ilvl w:val="0"/>
          <w:numId w:val="9"/>
        </w:numPr>
        <w:spacing w:before="1"/>
        <w:ind w:hanging="152"/>
        <w:rPr>
          <w:rFonts w:ascii="Times New Roman" w:eastAsia="Times New Roman" w:hAnsi="Times New Roman" w:cs="Times New Roman"/>
          <w:sz w:val="24"/>
          <w:szCs w:val="24"/>
        </w:rPr>
      </w:pPr>
      <w:r>
        <w:rPr>
          <w:color w:val="000000"/>
        </w:rPr>
        <w:t>di non essere in alcuna delle condizioni di incompatibilità con l’incarico previsti dalla norma vigente;</w:t>
      </w:r>
    </w:p>
    <w:p w14:paraId="18BC0792" w14:textId="77777777" w:rsidR="00AB4307" w:rsidRDefault="00000000">
      <w:pPr>
        <w:widowControl/>
        <w:numPr>
          <w:ilvl w:val="0"/>
          <w:numId w:val="9"/>
        </w:numPr>
        <w:ind w:hanging="294"/>
        <w:rPr>
          <w:rFonts w:ascii="Times New Roman" w:eastAsia="Times New Roman" w:hAnsi="Times New Roman" w:cs="Times New Roman"/>
          <w:sz w:val="24"/>
          <w:szCs w:val="24"/>
        </w:rPr>
      </w:pPr>
      <w:r>
        <w:rPr>
          <w:color w:val="000000"/>
        </w:rPr>
        <w:t xml:space="preserve">di essere disponibile </w:t>
      </w:r>
      <w:proofErr w:type="gramStart"/>
      <w:r>
        <w:rPr>
          <w:color w:val="000000"/>
        </w:rPr>
        <w:t>ad</w:t>
      </w:r>
      <w:proofErr w:type="gramEnd"/>
      <w:r>
        <w:rPr>
          <w:color w:val="000000"/>
        </w:rPr>
        <w:t xml:space="preserve"> adattarsi al calendario definito con l’istituzione scolastica;</w:t>
      </w:r>
    </w:p>
    <w:p w14:paraId="28AE91F9" w14:textId="77777777" w:rsidR="004D744D" w:rsidRDefault="00000000" w:rsidP="004D744D">
      <w:pPr>
        <w:widowControl/>
        <w:numPr>
          <w:ilvl w:val="0"/>
          <w:numId w:val="9"/>
        </w:numPr>
        <w:pBdr>
          <w:top w:val="nil"/>
          <w:left w:val="nil"/>
          <w:bottom w:val="nil"/>
          <w:right w:val="nil"/>
          <w:between w:val="nil"/>
        </w:pBdr>
        <w:spacing w:before="1" w:line="480" w:lineRule="auto"/>
        <w:ind w:right="735" w:hanging="294"/>
        <w:rPr>
          <w:color w:val="000000"/>
        </w:rPr>
      </w:pPr>
      <w:r w:rsidRPr="004D744D">
        <w:rPr>
          <w:color w:val="000000"/>
        </w:rPr>
        <w:t>di avere la competenza informatica l’uso della piattaforma on line “Gestione progetti PNRR”;</w:t>
      </w:r>
    </w:p>
    <w:p w14:paraId="10EA604E" w14:textId="64B25688" w:rsidR="00AB4307" w:rsidRPr="004D744D" w:rsidRDefault="00000000" w:rsidP="004D744D">
      <w:pPr>
        <w:widowControl/>
        <w:pBdr>
          <w:top w:val="nil"/>
          <w:left w:val="nil"/>
          <w:bottom w:val="nil"/>
          <w:right w:val="nil"/>
          <w:between w:val="nil"/>
        </w:pBdr>
        <w:spacing w:before="1" w:line="480" w:lineRule="auto"/>
        <w:ind w:left="720" w:right="735"/>
        <w:rPr>
          <w:color w:val="000000"/>
        </w:rPr>
      </w:pPr>
      <w:r w:rsidRPr="004D744D">
        <w:rPr>
          <w:color w:val="000000"/>
        </w:rPr>
        <w:t>Dichiara altresì</w:t>
      </w:r>
    </w:p>
    <w:p w14:paraId="0A7D5593" w14:textId="77777777" w:rsidR="00AB4307" w:rsidRDefault="00000000">
      <w:pPr>
        <w:widowControl/>
        <w:numPr>
          <w:ilvl w:val="1"/>
          <w:numId w:val="9"/>
        </w:numPr>
        <w:pBdr>
          <w:top w:val="nil"/>
          <w:left w:val="nil"/>
          <w:bottom w:val="nil"/>
          <w:right w:val="nil"/>
          <w:between w:val="nil"/>
        </w:pBdr>
        <w:rPr>
          <w:color w:val="000000"/>
        </w:rPr>
      </w:pPr>
      <w:r>
        <w:rPr>
          <w:color w:val="000000"/>
        </w:rPr>
        <w:t>di avere la cittadinanza italiana o di uno degli Stati membri dell’Unione Europea;</w:t>
      </w:r>
    </w:p>
    <w:p w14:paraId="0548A117" w14:textId="77777777" w:rsidR="00AB4307" w:rsidRDefault="00000000">
      <w:pPr>
        <w:widowControl/>
        <w:numPr>
          <w:ilvl w:val="1"/>
          <w:numId w:val="9"/>
        </w:numPr>
        <w:pBdr>
          <w:top w:val="nil"/>
          <w:left w:val="nil"/>
          <w:bottom w:val="nil"/>
          <w:right w:val="nil"/>
          <w:between w:val="nil"/>
        </w:pBdr>
        <w:rPr>
          <w:color w:val="000000"/>
        </w:rPr>
      </w:pPr>
      <w:r>
        <w:rPr>
          <w:color w:val="000000"/>
        </w:rPr>
        <w:t>avere il godimento dei diritti civili e politici;</w:t>
      </w:r>
    </w:p>
    <w:p w14:paraId="4E589F6C" w14:textId="77777777" w:rsidR="00AB4307" w:rsidRDefault="00000000">
      <w:pPr>
        <w:widowControl/>
        <w:numPr>
          <w:ilvl w:val="1"/>
          <w:numId w:val="9"/>
        </w:numPr>
        <w:pBdr>
          <w:top w:val="nil"/>
          <w:left w:val="nil"/>
          <w:bottom w:val="nil"/>
          <w:right w:val="nil"/>
          <w:between w:val="nil"/>
        </w:pBdr>
        <w:rPr>
          <w:color w:val="000000"/>
        </w:rPr>
      </w:pPr>
      <w:r>
        <w:rPr>
          <w:color w:val="000000"/>
        </w:rPr>
        <w:t>di non essere stato escluso/a dall’elettorato politico attivo;</w:t>
      </w:r>
    </w:p>
    <w:p w14:paraId="38E8CCF0" w14:textId="77777777" w:rsidR="00AB4307" w:rsidRDefault="00000000">
      <w:pPr>
        <w:widowControl/>
        <w:numPr>
          <w:ilvl w:val="1"/>
          <w:numId w:val="9"/>
        </w:numPr>
        <w:pBdr>
          <w:top w:val="nil"/>
          <w:left w:val="nil"/>
          <w:bottom w:val="nil"/>
          <w:right w:val="nil"/>
          <w:between w:val="nil"/>
        </w:pBdr>
        <w:rPr>
          <w:color w:val="000000"/>
        </w:rPr>
      </w:pPr>
      <w:r>
        <w:rPr>
          <w:color w:val="000000"/>
        </w:rPr>
        <w:t>possedere l’idoneità fisica allo svolgimento delle funzioni cui la presente procedura di selezione si riferisce;</w:t>
      </w:r>
    </w:p>
    <w:p w14:paraId="560AD520" w14:textId="77777777" w:rsidR="00AB4307" w:rsidRDefault="00000000">
      <w:pPr>
        <w:widowControl/>
        <w:numPr>
          <w:ilvl w:val="1"/>
          <w:numId w:val="9"/>
        </w:numPr>
        <w:pBdr>
          <w:top w:val="nil"/>
          <w:left w:val="nil"/>
          <w:bottom w:val="nil"/>
          <w:right w:val="nil"/>
          <w:between w:val="nil"/>
        </w:pBdr>
        <w:rPr>
          <w:color w:val="000000"/>
        </w:rPr>
      </w:pPr>
      <w:r>
        <w:rPr>
          <w:color w:val="000000"/>
        </w:rPr>
        <w:t xml:space="preserve">non aver riportato condanne penali e di non essere destinatario/a di provvedimenti che riguardano l’applicazione di misure di prevenzione, di decisioni civili e di provvedimenti amministrativi iscritti </w:t>
      </w:r>
    </w:p>
    <w:p w14:paraId="789F0077" w14:textId="77777777" w:rsidR="00AB4307" w:rsidRDefault="00000000">
      <w:pPr>
        <w:widowControl/>
        <w:pBdr>
          <w:top w:val="nil"/>
          <w:left w:val="nil"/>
          <w:bottom w:val="nil"/>
          <w:right w:val="nil"/>
          <w:between w:val="nil"/>
        </w:pBdr>
        <w:ind w:left="1440" w:right="684"/>
        <w:rPr>
          <w:color w:val="000000"/>
        </w:rPr>
      </w:pPr>
      <w:r>
        <w:rPr>
          <w:color w:val="000000"/>
        </w:rPr>
        <w:t>nel casellario giudiziale;</w:t>
      </w:r>
    </w:p>
    <w:p w14:paraId="06E1DF41" w14:textId="77777777" w:rsidR="00AB4307" w:rsidRDefault="00000000">
      <w:pPr>
        <w:widowControl/>
        <w:numPr>
          <w:ilvl w:val="1"/>
          <w:numId w:val="9"/>
        </w:numPr>
        <w:pBdr>
          <w:top w:val="nil"/>
          <w:left w:val="nil"/>
          <w:bottom w:val="nil"/>
          <w:right w:val="nil"/>
          <w:between w:val="nil"/>
        </w:pBdr>
        <w:rPr>
          <w:color w:val="000000"/>
        </w:rPr>
      </w:pPr>
      <w:r>
        <w:rPr>
          <w:color w:val="000000"/>
        </w:rPr>
        <w:t xml:space="preserve">non essere sottoposto/a </w:t>
      </w:r>
      <w:proofErr w:type="spellStart"/>
      <w:r>
        <w:rPr>
          <w:color w:val="000000"/>
        </w:rPr>
        <w:t>a</w:t>
      </w:r>
      <w:proofErr w:type="spellEnd"/>
      <w:r>
        <w:rPr>
          <w:color w:val="000000"/>
        </w:rPr>
        <w:t xml:space="preserve"> procedimenti penali o in caso affermativo specificare______________</w:t>
      </w:r>
    </w:p>
    <w:p w14:paraId="223E6435" w14:textId="77777777" w:rsidR="00AB4307" w:rsidRDefault="00000000">
      <w:pPr>
        <w:widowControl/>
        <w:numPr>
          <w:ilvl w:val="1"/>
          <w:numId w:val="9"/>
        </w:numPr>
        <w:pBdr>
          <w:top w:val="nil"/>
          <w:left w:val="nil"/>
          <w:bottom w:val="nil"/>
          <w:right w:val="nil"/>
          <w:between w:val="nil"/>
        </w:pBdr>
        <w:rPr>
          <w:color w:val="000000"/>
        </w:rPr>
      </w:pPr>
      <w:r>
        <w:rPr>
          <w:color w:val="000000"/>
        </w:rPr>
        <w:t>non essere stato/</w:t>
      </w:r>
      <w:proofErr w:type="spellStart"/>
      <w:proofErr w:type="gramStart"/>
      <w:r>
        <w:rPr>
          <w:color w:val="000000"/>
        </w:rPr>
        <w:t>a</w:t>
      </w:r>
      <w:proofErr w:type="spellEnd"/>
      <w:proofErr w:type="gramEnd"/>
      <w:r>
        <w:rPr>
          <w:color w:val="000000"/>
        </w:rPr>
        <w:t xml:space="preserve"> dichiarato/a dispensato/a dall’impiego presso una Pubblica Amministrazione;</w:t>
      </w:r>
    </w:p>
    <w:p w14:paraId="4E970372" w14:textId="77777777" w:rsidR="00AB4307" w:rsidRDefault="00000000">
      <w:pPr>
        <w:widowControl/>
        <w:numPr>
          <w:ilvl w:val="1"/>
          <w:numId w:val="9"/>
        </w:numPr>
        <w:pBdr>
          <w:top w:val="nil"/>
          <w:left w:val="nil"/>
          <w:bottom w:val="nil"/>
          <w:right w:val="nil"/>
          <w:between w:val="nil"/>
        </w:pBdr>
        <w:rPr>
          <w:color w:val="000000"/>
        </w:rPr>
      </w:pPr>
      <w:r>
        <w:rPr>
          <w:color w:val="000000"/>
        </w:rPr>
        <w:t>di non essere dichiarato/a decaduto/a o licenziato/a da un impiego statale;</w:t>
      </w:r>
    </w:p>
    <w:p w14:paraId="126BFD1D" w14:textId="77777777" w:rsidR="00AB4307" w:rsidRDefault="00000000">
      <w:pPr>
        <w:widowControl/>
        <w:numPr>
          <w:ilvl w:val="1"/>
          <w:numId w:val="9"/>
        </w:numPr>
        <w:pBdr>
          <w:top w:val="nil"/>
          <w:left w:val="nil"/>
          <w:bottom w:val="nil"/>
          <w:right w:val="nil"/>
          <w:between w:val="nil"/>
        </w:pBdr>
        <w:rPr>
          <w:color w:val="000000"/>
        </w:rPr>
      </w:pPr>
      <w:r>
        <w:rPr>
          <w:color w:val="000000"/>
        </w:rPr>
        <w:t xml:space="preserve">di non trovarsi in situazione di incompatibilità, ai sensi di quanto previsto dal d. Lgs. n. 39/2013 e dall’art. 53, del d. Lgs. n. 165/2001 ovvero, nel caso in cui sussistano situazioni di incompatibilità, che le stesse sono le </w:t>
      </w:r>
      <w:proofErr w:type="gramStart"/>
      <w:r>
        <w:rPr>
          <w:color w:val="000000"/>
        </w:rPr>
        <w:t>seguenti:_</w:t>
      </w:r>
      <w:proofErr w:type="gramEnd"/>
      <w:r>
        <w:rPr>
          <w:color w:val="000000"/>
        </w:rPr>
        <w:t>_____________________________</w:t>
      </w:r>
    </w:p>
    <w:p w14:paraId="53DA0D10" w14:textId="77777777" w:rsidR="00AB4307" w:rsidRDefault="00000000">
      <w:pPr>
        <w:widowControl/>
        <w:numPr>
          <w:ilvl w:val="1"/>
          <w:numId w:val="9"/>
        </w:numPr>
        <w:pBdr>
          <w:top w:val="nil"/>
          <w:left w:val="nil"/>
          <w:bottom w:val="nil"/>
          <w:right w:val="nil"/>
          <w:between w:val="nil"/>
        </w:pBdr>
        <w:rPr>
          <w:color w:val="000000"/>
        </w:rPr>
      </w:pPr>
      <w:r>
        <w:rPr>
          <w:color w:val="000000"/>
        </w:rPr>
        <w:t>di non trovarsi in situazioni di conflitto di interessi, anche potenziale, ai sensi dell’art. 53, comma 14, del d. Lgs. n. 165/2001, che possano interferire con l’esercizio dell’incarico;</w:t>
      </w:r>
    </w:p>
    <w:p w14:paraId="6F33FC3F" w14:textId="77777777" w:rsidR="00AB4307" w:rsidRDefault="00000000">
      <w:pPr>
        <w:widowControl/>
        <w:numPr>
          <w:ilvl w:val="1"/>
          <w:numId w:val="9"/>
        </w:numPr>
        <w:pBdr>
          <w:top w:val="nil"/>
          <w:left w:val="nil"/>
          <w:bottom w:val="nil"/>
          <w:right w:val="nil"/>
          <w:between w:val="nil"/>
        </w:pBdr>
        <w:rPr>
          <w:color w:val="000000"/>
        </w:rPr>
      </w:pPr>
      <w:r>
        <w:rPr>
          <w:color w:val="000000"/>
        </w:rPr>
        <w:t>essere in possesso del requisito della particolare e comprovata specializzazione anche universitaria strettamente correlata al contenuto della prestazione;</w:t>
      </w:r>
    </w:p>
    <w:p w14:paraId="3860EA22" w14:textId="77777777" w:rsidR="00AB4307" w:rsidRDefault="00000000">
      <w:pPr>
        <w:widowControl/>
        <w:numPr>
          <w:ilvl w:val="1"/>
          <w:numId w:val="9"/>
        </w:numPr>
        <w:pBdr>
          <w:top w:val="nil"/>
          <w:left w:val="nil"/>
          <w:bottom w:val="nil"/>
          <w:right w:val="nil"/>
          <w:between w:val="nil"/>
        </w:pBdr>
        <w:rPr>
          <w:color w:val="000000"/>
        </w:rPr>
      </w:pPr>
      <w:r>
        <w:rPr>
          <w:color w:val="000000"/>
        </w:rPr>
        <w:t>possedere il seguente titolo accademico o di studio____________________________________</w:t>
      </w:r>
    </w:p>
    <w:p w14:paraId="7902EDE5" w14:textId="77777777" w:rsidR="00AB4307" w:rsidRDefault="00000000">
      <w:pPr>
        <w:widowControl/>
        <w:numPr>
          <w:ilvl w:val="1"/>
          <w:numId w:val="9"/>
        </w:numPr>
        <w:pBdr>
          <w:top w:val="nil"/>
          <w:left w:val="nil"/>
          <w:bottom w:val="nil"/>
          <w:right w:val="nil"/>
          <w:between w:val="nil"/>
        </w:pBdr>
        <w:rPr>
          <w:color w:val="000000"/>
        </w:rPr>
      </w:pPr>
      <w:r>
        <w:rPr>
          <w:color w:val="000000"/>
        </w:rPr>
        <w:t>di garantire la propria presenza per tutta la durata del progetto</w:t>
      </w:r>
    </w:p>
    <w:p w14:paraId="006D5857" w14:textId="77777777" w:rsidR="00AB4307" w:rsidRDefault="00000000">
      <w:pPr>
        <w:widowControl/>
        <w:numPr>
          <w:ilvl w:val="1"/>
          <w:numId w:val="9"/>
        </w:numPr>
        <w:pBdr>
          <w:top w:val="nil"/>
          <w:left w:val="nil"/>
          <w:bottom w:val="nil"/>
          <w:right w:val="nil"/>
          <w:between w:val="nil"/>
        </w:pBdr>
        <w:rPr>
          <w:color w:val="000000"/>
        </w:rPr>
      </w:pPr>
      <w:r>
        <w:rPr>
          <w:color w:val="000000"/>
        </w:rPr>
        <w:t>altro__________________________________________________________</w:t>
      </w:r>
    </w:p>
    <w:p w14:paraId="7DE2B5AD" w14:textId="77777777" w:rsidR="00AB4307" w:rsidRDefault="00000000">
      <w:pPr>
        <w:widowControl/>
        <w:spacing w:before="1"/>
      </w:pPr>
      <w:r>
        <w:t xml:space="preserve"> </w:t>
      </w:r>
      <w:r>
        <w:tab/>
      </w:r>
    </w:p>
    <w:p w14:paraId="7D60B744" w14:textId="77777777" w:rsidR="00AB4307" w:rsidRDefault="00000000">
      <w:pPr>
        <w:widowControl/>
        <w:spacing w:line="480" w:lineRule="auto"/>
        <w:ind w:left="993" w:right="-257"/>
        <w:rPr>
          <w:rFonts w:ascii="Times New Roman" w:eastAsia="Times New Roman" w:hAnsi="Times New Roman" w:cs="Times New Roman"/>
          <w:sz w:val="24"/>
          <w:szCs w:val="24"/>
        </w:rPr>
      </w:pPr>
      <w:r>
        <w:rPr>
          <w:color w:val="000000"/>
        </w:rPr>
        <w:t> Data</w:t>
      </w:r>
      <w:r>
        <w:rPr>
          <w:color w:val="000000"/>
          <w:u w:val="single"/>
        </w:rPr>
        <w:tab/>
        <w:t xml:space="preserve">______________             </w:t>
      </w:r>
      <w:r>
        <w:rPr>
          <w:color w:val="000000"/>
        </w:rPr>
        <w:t>firma</w:t>
      </w:r>
      <w:r>
        <w:rPr>
          <w:color w:val="000000"/>
          <w:u w:val="single"/>
        </w:rPr>
        <w:t xml:space="preserve"> ________________________________________</w:t>
      </w:r>
    </w:p>
    <w:p w14:paraId="02639608" w14:textId="77777777" w:rsidR="00AB4307" w:rsidRDefault="00000000">
      <w:pPr>
        <w:widowControl/>
        <w:ind w:left="851"/>
        <w:rPr>
          <w:rFonts w:ascii="Times New Roman" w:eastAsia="Times New Roman" w:hAnsi="Times New Roman" w:cs="Times New Roman"/>
          <w:sz w:val="24"/>
          <w:szCs w:val="24"/>
        </w:rPr>
      </w:pPr>
      <w:r>
        <w:rPr>
          <w:color w:val="000000"/>
        </w:rPr>
        <w:t xml:space="preserve">  Si allega alla presente</w:t>
      </w:r>
    </w:p>
    <w:p w14:paraId="4DCAE5D4" w14:textId="77777777" w:rsidR="00AB4307" w:rsidRDefault="00000000">
      <w:pPr>
        <w:widowControl/>
        <w:numPr>
          <w:ilvl w:val="0"/>
          <w:numId w:val="10"/>
        </w:numPr>
        <w:ind w:left="1324"/>
        <w:rPr>
          <w:color w:val="000000"/>
        </w:rPr>
      </w:pPr>
      <w:r>
        <w:rPr>
          <w:color w:val="000000"/>
        </w:rPr>
        <w:t>Documento di identità in fotocopia</w:t>
      </w:r>
    </w:p>
    <w:p w14:paraId="7BDFDCD0" w14:textId="77777777" w:rsidR="00AB4307" w:rsidRDefault="00000000">
      <w:pPr>
        <w:widowControl/>
        <w:numPr>
          <w:ilvl w:val="0"/>
          <w:numId w:val="23"/>
        </w:numPr>
        <w:ind w:left="1324"/>
        <w:rPr>
          <w:color w:val="000000"/>
        </w:rPr>
      </w:pPr>
      <w:r>
        <w:rPr>
          <w:color w:val="000000"/>
        </w:rPr>
        <w:t>Allegato B (griglia di valutazione)</w:t>
      </w:r>
    </w:p>
    <w:p w14:paraId="56271FDB" w14:textId="77777777" w:rsidR="00AB4307" w:rsidRDefault="00000000">
      <w:pPr>
        <w:widowControl/>
        <w:numPr>
          <w:ilvl w:val="0"/>
          <w:numId w:val="24"/>
        </w:numPr>
        <w:ind w:left="1324"/>
        <w:rPr>
          <w:color w:val="000000"/>
        </w:rPr>
      </w:pPr>
      <w:r>
        <w:rPr>
          <w:color w:val="000000"/>
        </w:rPr>
        <w:t>Curriculum Vitae in formato europeo</w:t>
      </w:r>
    </w:p>
    <w:p w14:paraId="35FDFDFC" w14:textId="77777777" w:rsidR="00AB4307" w:rsidRPr="004D744D" w:rsidRDefault="00000000">
      <w:pPr>
        <w:widowControl/>
        <w:numPr>
          <w:ilvl w:val="0"/>
          <w:numId w:val="24"/>
        </w:numPr>
        <w:ind w:left="1324"/>
        <w:rPr>
          <w:rFonts w:ascii="Noto Sans Symbols" w:eastAsia="Noto Sans Symbols" w:hAnsi="Noto Sans Symbols" w:cs="Noto Sans Symbols"/>
          <w:color w:val="000000"/>
        </w:rPr>
      </w:pPr>
      <w:r>
        <w:rPr>
          <w:color w:val="000000"/>
        </w:rPr>
        <w:t>Allegato C informativa sull’utilizzo di sistemi decisionali o di monitoraggio</w:t>
      </w:r>
    </w:p>
    <w:p w14:paraId="6C0575D3" w14:textId="1FAE82BF" w:rsidR="00AB4307" w:rsidRDefault="00000000">
      <w:pPr>
        <w:widowControl/>
        <w:spacing w:after="240"/>
        <w:ind w:left="720"/>
        <w:rPr>
          <w:rFonts w:ascii="Times New Roman" w:eastAsia="Times New Roman" w:hAnsi="Times New Roman" w:cs="Times New Roman"/>
          <w:sz w:val="24"/>
          <w:szCs w:val="24"/>
        </w:rPr>
      </w:pPr>
      <w:r>
        <w:rPr>
          <w:color w:val="000000"/>
        </w:rPr>
        <w:t xml:space="preserve">N.B.: </w:t>
      </w:r>
      <w:r>
        <w:rPr>
          <w:b/>
          <w:color w:val="000000"/>
          <w:u w:val="single"/>
        </w:rPr>
        <w:t>La domanda priva degli allegati e non firmati non verrà presa in considerazione</w:t>
      </w:r>
      <w:r>
        <w:rPr>
          <w:b/>
          <w:color w:val="000000"/>
        </w:rPr>
        <w:br/>
      </w:r>
    </w:p>
    <w:p w14:paraId="68EB3C23" w14:textId="6513891B" w:rsidR="00165972" w:rsidRDefault="00000000">
      <w:pPr>
        <w:widowControl/>
        <w:spacing w:before="1"/>
        <w:ind w:left="471" w:right="847"/>
        <w:jc w:val="both"/>
        <w:rPr>
          <w:b/>
        </w:rPr>
      </w:pPr>
      <w:r>
        <w:rPr>
          <w:color w:val="000000"/>
        </w:rPr>
        <w:t xml:space="preserve">Piano Nazionale Di Ripresa E Resilienza - Missione 4: Istruzione E Ricerca - Componente 1 Potenziamento dell’offerta dei servizi di istruzione: dagli asili nido alle Università - Investimento 1.4: </w:t>
      </w:r>
      <w:r>
        <w:rPr>
          <w:color w:val="000000"/>
        </w:rPr>
        <w:lastRenderedPageBreak/>
        <w:t xml:space="preserve">Intervento straordinario finalizzato alla riduzione dei divari territoriali nelle scuole secondarie di primo e di secondo grado e alla lotta alla dispersione scolastica - Azioni di prevenzione e contrasto della dispersione scolastica Codice Identificativo Progetto </w:t>
      </w:r>
      <w:r>
        <w:rPr>
          <w:b/>
          <w:color w:val="000000"/>
        </w:rPr>
        <w:t xml:space="preserve">M4C1I1.4-2022-981-P-19662 </w:t>
      </w:r>
      <w:r>
        <w:rPr>
          <w:color w:val="000000"/>
        </w:rPr>
        <w:t>Titolo Progetto</w:t>
      </w:r>
      <w:r>
        <w:rPr>
          <w:b/>
          <w:color w:val="000000"/>
        </w:rPr>
        <w:t xml:space="preserve">: DIREZIONE VANONI </w:t>
      </w:r>
      <w:r>
        <w:rPr>
          <w:color w:val="000000"/>
        </w:rPr>
        <w:t xml:space="preserve">CUP </w:t>
      </w:r>
      <w:r>
        <w:rPr>
          <w:b/>
          <w:color w:val="000000"/>
        </w:rPr>
        <w:t xml:space="preserve">G84D22007020006- </w:t>
      </w:r>
      <w:r>
        <w:rPr>
          <w:b/>
        </w:rPr>
        <w:t xml:space="preserve">Avviso di selezione interno per personale </w:t>
      </w:r>
      <w:r w:rsidR="00351D3B">
        <w:rPr>
          <w:b/>
        </w:rPr>
        <w:t>TUTOR</w:t>
      </w:r>
      <w:r>
        <w:rPr>
          <w:b/>
        </w:rPr>
        <w:t xml:space="preserve"> nei percorsi formativi </w:t>
      </w:r>
      <w:r>
        <w:t xml:space="preserve"> </w:t>
      </w:r>
      <w:r>
        <w:rPr>
          <w:color w:val="000000"/>
        </w:rPr>
        <w:t xml:space="preserve"> </w:t>
      </w:r>
      <w:r w:rsidR="00165972">
        <w:rPr>
          <w:b/>
        </w:rPr>
        <w:t>laboratoriali e co-curricolari</w:t>
      </w:r>
    </w:p>
    <w:p w14:paraId="7662BEB1" w14:textId="77777777" w:rsidR="00165972" w:rsidRDefault="00165972">
      <w:pPr>
        <w:widowControl/>
        <w:spacing w:before="1"/>
        <w:ind w:left="471" w:right="847"/>
        <w:jc w:val="both"/>
        <w:rPr>
          <w:color w:val="000000"/>
        </w:rPr>
      </w:pPr>
    </w:p>
    <w:p w14:paraId="28861238" w14:textId="630F9C47" w:rsidR="00AB4307" w:rsidRDefault="00000000">
      <w:pPr>
        <w:widowControl/>
        <w:spacing w:before="1"/>
        <w:ind w:left="471" w:right="847"/>
        <w:jc w:val="both"/>
        <w:rPr>
          <w:b/>
          <w:color w:val="000000"/>
        </w:rPr>
      </w:pPr>
      <w:r>
        <w:rPr>
          <w:b/>
          <w:color w:val="000000"/>
        </w:rPr>
        <w:t>DICHIARAZIONI AGGIUNTIVE</w:t>
      </w:r>
    </w:p>
    <w:p w14:paraId="3A75BDD8" w14:textId="77777777" w:rsidR="00AB4307" w:rsidRDefault="00AB4307">
      <w:pPr>
        <w:widowControl/>
        <w:spacing w:before="1"/>
        <w:ind w:left="471" w:right="847"/>
        <w:jc w:val="both"/>
        <w:rPr>
          <w:rFonts w:ascii="Times New Roman" w:eastAsia="Times New Roman" w:hAnsi="Times New Roman" w:cs="Times New Roman"/>
          <w:sz w:val="24"/>
          <w:szCs w:val="24"/>
        </w:rPr>
      </w:pPr>
    </w:p>
    <w:p w14:paraId="5200D698" w14:textId="77777777" w:rsidR="00AB4307" w:rsidRDefault="00000000">
      <w:pPr>
        <w:widowControl/>
        <w:spacing w:before="197"/>
        <w:ind w:left="471" w:right="570"/>
        <w:jc w:val="both"/>
        <w:rPr>
          <w:rFonts w:ascii="Times New Roman" w:eastAsia="Times New Roman" w:hAnsi="Times New Roman" w:cs="Times New Roman"/>
          <w:sz w:val="24"/>
          <w:szCs w:val="24"/>
        </w:rPr>
      </w:pPr>
      <w:r>
        <w:rPr>
          <w:color w:val="000000"/>
        </w:rPr>
        <w:t>Il/la sottoscritto/a,__________________________________________________________, AI SENSI DEGLI ART. 46 E 47 DEL DPR 28.12.2000 N. 445, CONSAPEVOLE DELLA RESPONSABILITA' PENALE CUI PUO’ ANDARE INCONTRO IN CASO DI AFFERMAZIONI MENDACI AI SENSI DELL'ART. 76 DEL MEDESIMO DPR 445/2000 DICHIARA DI AVERE LA NECESSARIA CONOSCENZA DELLA PIATTAFORMA PNRR E DI QUANT’ALTRO OCCORRENTE PER SVOLGERE CON CORRETTEZZA TEMPESTIVITA’ ED EFFICACIA I COMPITI INERENTI LA FIGURA PROFESSIONALE PER LA QUALE SI PARTECIPA OVVERO DI ACQUISIRLA NEI TEMPI PREVISTI DALL’INCARICO</w:t>
      </w:r>
    </w:p>
    <w:p w14:paraId="053557DE" w14:textId="77777777" w:rsidR="00AB4307" w:rsidRDefault="00AB4307">
      <w:pPr>
        <w:widowControl/>
        <w:spacing w:after="240"/>
        <w:rPr>
          <w:rFonts w:ascii="Times New Roman" w:eastAsia="Times New Roman" w:hAnsi="Times New Roman" w:cs="Times New Roman"/>
          <w:sz w:val="24"/>
          <w:szCs w:val="24"/>
        </w:rPr>
      </w:pPr>
    </w:p>
    <w:p w14:paraId="6A78A089" w14:textId="77777777" w:rsidR="00AB4307" w:rsidRDefault="00AB4307">
      <w:pPr>
        <w:widowControl/>
        <w:spacing w:after="240"/>
        <w:rPr>
          <w:rFonts w:ascii="Times New Roman" w:eastAsia="Times New Roman" w:hAnsi="Times New Roman" w:cs="Times New Roman"/>
          <w:sz w:val="24"/>
          <w:szCs w:val="24"/>
        </w:rPr>
      </w:pPr>
    </w:p>
    <w:p w14:paraId="30B38D26" w14:textId="77777777" w:rsidR="00AB4307" w:rsidRDefault="00000000">
      <w:pPr>
        <w:widowControl/>
        <w:ind w:left="471"/>
        <w:jc w:val="both"/>
        <w:rPr>
          <w:rFonts w:ascii="Times New Roman" w:eastAsia="Times New Roman" w:hAnsi="Times New Roman" w:cs="Times New Roman"/>
          <w:sz w:val="24"/>
          <w:szCs w:val="24"/>
        </w:rPr>
      </w:pPr>
      <w:bookmarkStart w:id="0" w:name="_heading=h.30j0zll" w:colFirst="0" w:colLast="0"/>
      <w:bookmarkEnd w:id="0"/>
      <w:r>
        <w:rPr>
          <w:color w:val="000000"/>
        </w:rPr>
        <w:t>Data_______________</w:t>
      </w:r>
      <w:r>
        <w:rPr>
          <w:color w:val="000000"/>
          <w:u w:val="single"/>
        </w:rPr>
        <w:tab/>
      </w:r>
      <w:r>
        <w:rPr>
          <w:color w:val="000000"/>
        </w:rPr>
        <w:t>firma</w:t>
      </w:r>
      <w:r>
        <w:rPr>
          <w:color w:val="000000"/>
          <w:u w:val="single"/>
        </w:rPr>
        <w:t xml:space="preserve"> </w:t>
      </w:r>
      <w:r>
        <w:rPr>
          <w:color w:val="000000"/>
          <w:u w:val="single"/>
        </w:rPr>
        <w:tab/>
        <w:t>___________________________________________________________</w:t>
      </w:r>
    </w:p>
    <w:p w14:paraId="733ABB6D" w14:textId="77777777" w:rsidR="00AB4307" w:rsidRDefault="00000000">
      <w:pPr>
        <w:widowControl/>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2F352F86" w14:textId="77777777" w:rsidR="00AB4307" w:rsidRDefault="00AB4307">
      <w:pPr>
        <w:widowControl/>
        <w:spacing w:after="240"/>
        <w:rPr>
          <w:rFonts w:ascii="Times New Roman" w:eastAsia="Times New Roman" w:hAnsi="Times New Roman" w:cs="Times New Roman"/>
          <w:sz w:val="24"/>
          <w:szCs w:val="24"/>
        </w:rPr>
      </w:pPr>
    </w:p>
    <w:p w14:paraId="266CE2F3" w14:textId="77777777" w:rsidR="00AB4307" w:rsidRDefault="00000000">
      <w:pPr>
        <w:widowControl/>
        <w:ind w:left="471" w:right="1023"/>
        <w:jc w:val="both"/>
        <w:rPr>
          <w:rFonts w:ascii="Times New Roman" w:eastAsia="Times New Roman" w:hAnsi="Times New Roman" w:cs="Times New Roman"/>
          <w:sz w:val="24"/>
          <w:szCs w:val="24"/>
        </w:rPr>
      </w:pPr>
      <w:r>
        <w:rPr>
          <w:color w:val="000000"/>
        </w:rPr>
        <w:t>Il/la sottoscritto/a_______________________________________________________</w:t>
      </w:r>
      <w:proofErr w:type="gramStart"/>
      <w:r>
        <w:rPr>
          <w:color w:val="000000"/>
        </w:rPr>
        <w:t>_,ai</w:t>
      </w:r>
      <w:proofErr w:type="gramEnd"/>
      <w:r>
        <w:rPr>
          <w:color w:val="000000"/>
        </w:rPr>
        <w:t xml:space="preserve"> sensi della legge 196/03, autorizza e alle successive modifiche e integrazioni Regolamento (UE) 2016/679, autorizza l’istituto superiore statale “E.VANONI” di Menaggio al trattamento dei dati contenuti nella presente autocertificazione esclusivamente nell’ambito e per i fini istituzionali della Pubblica Amministrazione.</w:t>
      </w:r>
    </w:p>
    <w:p w14:paraId="3A4B51C1" w14:textId="77777777" w:rsidR="00AB4307" w:rsidRDefault="00AB4307">
      <w:pPr>
        <w:widowControl/>
        <w:spacing w:after="240"/>
        <w:rPr>
          <w:rFonts w:ascii="Times New Roman" w:eastAsia="Times New Roman" w:hAnsi="Times New Roman" w:cs="Times New Roman"/>
          <w:sz w:val="24"/>
          <w:szCs w:val="24"/>
        </w:rPr>
      </w:pPr>
    </w:p>
    <w:p w14:paraId="768C2BE8" w14:textId="77777777" w:rsidR="00AB4307" w:rsidRDefault="00000000">
      <w:pPr>
        <w:widowControl/>
        <w:ind w:left="471"/>
        <w:jc w:val="both"/>
        <w:rPr>
          <w:rFonts w:ascii="Times New Roman" w:eastAsia="Times New Roman" w:hAnsi="Times New Roman" w:cs="Times New Roman"/>
          <w:sz w:val="24"/>
          <w:szCs w:val="24"/>
        </w:rPr>
      </w:pPr>
      <w:r>
        <w:rPr>
          <w:color w:val="000000"/>
        </w:rPr>
        <w:t>Data_______________</w:t>
      </w:r>
      <w:r>
        <w:rPr>
          <w:color w:val="000000"/>
          <w:u w:val="single"/>
        </w:rPr>
        <w:tab/>
      </w:r>
      <w:r>
        <w:rPr>
          <w:color w:val="000000"/>
        </w:rPr>
        <w:t>firma</w:t>
      </w:r>
      <w:r>
        <w:rPr>
          <w:color w:val="000000"/>
          <w:u w:val="single"/>
        </w:rPr>
        <w:t xml:space="preserve"> </w:t>
      </w:r>
      <w:r>
        <w:rPr>
          <w:color w:val="000000"/>
          <w:u w:val="single"/>
        </w:rPr>
        <w:tab/>
        <w:t>___________________________________________________________</w:t>
      </w:r>
    </w:p>
    <w:p w14:paraId="7A7D5877" w14:textId="77777777" w:rsidR="00AB4307" w:rsidRDefault="00000000">
      <w:pPr>
        <w:widowControl/>
        <w:ind w:left="471"/>
        <w:jc w:val="both"/>
        <w:rPr>
          <w:rFonts w:ascii="Times New Roman" w:eastAsia="Times New Roman" w:hAnsi="Times New Roman" w:cs="Times New Roman"/>
          <w:sz w:val="24"/>
          <w:szCs w:val="24"/>
        </w:rPr>
      </w:pPr>
      <w:r>
        <w:rPr>
          <w:color w:val="000000"/>
        </w:rPr>
        <w:br/>
      </w:r>
    </w:p>
    <w:p w14:paraId="35B7D0BB" w14:textId="77777777" w:rsidR="00AB4307" w:rsidRDefault="00AB4307">
      <w:pPr>
        <w:widowControl/>
        <w:ind w:left="471"/>
        <w:jc w:val="both"/>
        <w:rPr>
          <w:rFonts w:ascii="Times New Roman" w:eastAsia="Times New Roman" w:hAnsi="Times New Roman" w:cs="Times New Roman"/>
          <w:sz w:val="24"/>
          <w:szCs w:val="24"/>
        </w:rPr>
      </w:pPr>
    </w:p>
    <w:p w14:paraId="67CF6761" w14:textId="77777777" w:rsidR="00AB4307" w:rsidRDefault="00AB4307">
      <w:pPr>
        <w:widowControl/>
        <w:ind w:left="471"/>
        <w:jc w:val="both"/>
        <w:rPr>
          <w:rFonts w:ascii="Times New Roman" w:eastAsia="Times New Roman" w:hAnsi="Times New Roman" w:cs="Times New Roman"/>
          <w:sz w:val="24"/>
          <w:szCs w:val="24"/>
        </w:rPr>
      </w:pPr>
    </w:p>
    <w:p w14:paraId="1ABDDF17" w14:textId="77777777" w:rsidR="00AB4307" w:rsidRDefault="00AB4307">
      <w:pPr>
        <w:widowControl/>
        <w:ind w:left="471"/>
        <w:jc w:val="both"/>
        <w:rPr>
          <w:rFonts w:ascii="Times New Roman" w:eastAsia="Times New Roman" w:hAnsi="Times New Roman" w:cs="Times New Roman"/>
          <w:sz w:val="24"/>
          <w:szCs w:val="24"/>
        </w:rPr>
      </w:pPr>
    </w:p>
    <w:p w14:paraId="01242996" w14:textId="77777777" w:rsidR="00AB4307" w:rsidRDefault="00AB4307">
      <w:pPr>
        <w:widowControl/>
        <w:ind w:left="471"/>
        <w:jc w:val="both"/>
        <w:rPr>
          <w:rFonts w:ascii="Times New Roman" w:eastAsia="Times New Roman" w:hAnsi="Times New Roman" w:cs="Times New Roman"/>
          <w:sz w:val="24"/>
          <w:szCs w:val="24"/>
        </w:rPr>
      </w:pPr>
    </w:p>
    <w:p w14:paraId="635C03C1" w14:textId="77777777" w:rsidR="00AB4307" w:rsidRDefault="00AB4307">
      <w:pPr>
        <w:widowControl/>
        <w:ind w:left="471"/>
        <w:jc w:val="both"/>
        <w:rPr>
          <w:rFonts w:ascii="Times New Roman" w:eastAsia="Times New Roman" w:hAnsi="Times New Roman" w:cs="Times New Roman"/>
          <w:sz w:val="24"/>
          <w:szCs w:val="24"/>
        </w:rPr>
      </w:pPr>
    </w:p>
    <w:p w14:paraId="5C090005" w14:textId="77777777" w:rsidR="00AB4307" w:rsidRDefault="00AB4307">
      <w:pPr>
        <w:widowControl/>
        <w:ind w:left="471"/>
        <w:jc w:val="both"/>
        <w:rPr>
          <w:rFonts w:ascii="Times New Roman" w:eastAsia="Times New Roman" w:hAnsi="Times New Roman" w:cs="Times New Roman"/>
          <w:sz w:val="24"/>
          <w:szCs w:val="24"/>
        </w:rPr>
      </w:pPr>
    </w:p>
    <w:p w14:paraId="60529D40" w14:textId="77777777" w:rsidR="00AB4307" w:rsidRDefault="00AB4307">
      <w:pPr>
        <w:widowControl/>
        <w:ind w:left="471"/>
        <w:jc w:val="both"/>
        <w:rPr>
          <w:rFonts w:ascii="Times New Roman" w:eastAsia="Times New Roman" w:hAnsi="Times New Roman" w:cs="Times New Roman"/>
          <w:sz w:val="24"/>
          <w:szCs w:val="24"/>
        </w:rPr>
      </w:pPr>
    </w:p>
    <w:p w14:paraId="5C678D7E" w14:textId="77777777" w:rsidR="00AB4307" w:rsidRDefault="00AB4307">
      <w:pPr>
        <w:widowControl/>
        <w:ind w:left="471"/>
        <w:jc w:val="both"/>
        <w:rPr>
          <w:rFonts w:ascii="Times New Roman" w:eastAsia="Times New Roman" w:hAnsi="Times New Roman" w:cs="Times New Roman"/>
          <w:sz w:val="24"/>
          <w:szCs w:val="24"/>
        </w:rPr>
      </w:pPr>
    </w:p>
    <w:p w14:paraId="0BAC1489" w14:textId="77777777" w:rsidR="00AB4307" w:rsidRDefault="00AB4307">
      <w:pPr>
        <w:widowControl/>
        <w:ind w:left="471"/>
        <w:jc w:val="both"/>
        <w:rPr>
          <w:rFonts w:ascii="Times New Roman" w:eastAsia="Times New Roman" w:hAnsi="Times New Roman" w:cs="Times New Roman"/>
          <w:sz w:val="24"/>
          <w:szCs w:val="24"/>
        </w:rPr>
      </w:pPr>
    </w:p>
    <w:p w14:paraId="4F778AAA" w14:textId="77777777" w:rsidR="004D744D" w:rsidRDefault="004D744D">
      <w:pPr>
        <w:widowControl/>
        <w:ind w:left="471"/>
        <w:jc w:val="both"/>
        <w:rPr>
          <w:rFonts w:ascii="Times New Roman" w:eastAsia="Times New Roman" w:hAnsi="Times New Roman" w:cs="Times New Roman"/>
          <w:sz w:val="24"/>
          <w:szCs w:val="24"/>
        </w:rPr>
      </w:pPr>
    </w:p>
    <w:p w14:paraId="43A0C5F2" w14:textId="77777777" w:rsidR="004D744D" w:rsidRDefault="004D744D">
      <w:pPr>
        <w:widowControl/>
        <w:ind w:left="471"/>
        <w:jc w:val="both"/>
        <w:rPr>
          <w:rFonts w:ascii="Times New Roman" w:eastAsia="Times New Roman" w:hAnsi="Times New Roman" w:cs="Times New Roman"/>
          <w:sz w:val="24"/>
          <w:szCs w:val="24"/>
        </w:rPr>
      </w:pPr>
    </w:p>
    <w:p w14:paraId="0A5746AC" w14:textId="77777777" w:rsidR="004D744D" w:rsidRDefault="004D744D">
      <w:pPr>
        <w:widowControl/>
        <w:ind w:left="471"/>
        <w:jc w:val="both"/>
        <w:rPr>
          <w:rFonts w:ascii="Times New Roman" w:eastAsia="Times New Roman" w:hAnsi="Times New Roman" w:cs="Times New Roman"/>
          <w:sz w:val="24"/>
          <w:szCs w:val="24"/>
        </w:rPr>
      </w:pPr>
    </w:p>
    <w:p w14:paraId="7372AFC3" w14:textId="77777777" w:rsidR="004D744D" w:rsidRDefault="004D744D">
      <w:pPr>
        <w:widowControl/>
        <w:ind w:left="471"/>
        <w:jc w:val="both"/>
        <w:rPr>
          <w:rFonts w:ascii="Times New Roman" w:eastAsia="Times New Roman" w:hAnsi="Times New Roman" w:cs="Times New Roman"/>
          <w:sz w:val="24"/>
          <w:szCs w:val="24"/>
        </w:rPr>
      </w:pPr>
    </w:p>
    <w:p w14:paraId="78E89110" w14:textId="3272FDD9" w:rsidR="00AB4307" w:rsidRDefault="00000000">
      <w:pPr>
        <w:widowControl/>
        <w:spacing w:before="1"/>
        <w:ind w:left="471" w:right="847"/>
        <w:jc w:val="both"/>
        <w:rPr>
          <w:rFonts w:ascii="Times New Roman" w:eastAsia="Times New Roman" w:hAnsi="Times New Roman" w:cs="Times New Roman"/>
          <w:sz w:val="24"/>
          <w:szCs w:val="24"/>
        </w:rPr>
      </w:pPr>
      <w:r>
        <w:rPr>
          <w:color w:val="000000"/>
        </w:rPr>
        <w:lastRenderedPageBreak/>
        <w:t xml:space="preserve">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 Codice Identificativo Progetto </w:t>
      </w:r>
      <w:r>
        <w:rPr>
          <w:b/>
          <w:color w:val="000000"/>
        </w:rPr>
        <w:t xml:space="preserve">M4C1I1.4-2022-981-P-19662 </w:t>
      </w:r>
      <w:r>
        <w:rPr>
          <w:color w:val="000000"/>
        </w:rPr>
        <w:t>Titolo Progetto</w:t>
      </w:r>
      <w:r>
        <w:rPr>
          <w:b/>
          <w:color w:val="000000"/>
        </w:rPr>
        <w:t xml:space="preserve">: DIREZIONE VANONI </w:t>
      </w:r>
      <w:r>
        <w:rPr>
          <w:color w:val="000000"/>
        </w:rPr>
        <w:t xml:space="preserve">CUP </w:t>
      </w:r>
      <w:r>
        <w:rPr>
          <w:b/>
          <w:color w:val="000000"/>
        </w:rPr>
        <w:t xml:space="preserve">G84D22007020006- </w:t>
      </w:r>
      <w:r>
        <w:rPr>
          <w:b/>
        </w:rPr>
        <w:t xml:space="preserve">Avviso di selezione interno per personale </w:t>
      </w:r>
      <w:r w:rsidR="00351D3B">
        <w:rPr>
          <w:b/>
        </w:rPr>
        <w:t>TUTOR</w:t>
      </w:r>
      <w:r>
        <w:rPr>
          <w:b/>
        </w:rPr>
        <w:t xml:space="preserve"> nei percorsi formativi </w:t>
      </w:r>
      <w:r w:rsidR="00F64E7C">
        <w:rPr>
          <w:b/>
        </w:rPr>
        <w:t xml:space="preserve">laboratoriali </w:t>
      </w:r>
      <w:r w:rsidR="00165972">
        <w:rPr>
          <w:b/>
        </w:rPr>
        <w:t xml:space="preserve">e </w:t>
      </w:r>
      <w:r w:rsidR="00F64E7C">
        <w:rPr>
          <w:b/>
        </w:rPr>
        <w:t>co</w:t>
      </w:r>
      <w:r w:rsidR="00351D3B">
        <w:rPr>
          <w:b/>
        </w:rPr>
        <w:t>-</w:t>
      </w:r>
      <w:r w:rsidR="00F64E7C">
        <w:rPr>
          <w:b/>
        </w:rPr>
        <w:t xml:space="preserve">curricolari </w:t>
      </w:r>
    </w:p>
    <w:tbl>
      <w:tblPr>
        <w:tblStyle w:val="ab"/>
        <w:tblW w:w="10223" w:type="dxa"/>
        <w:tblInd w:w="0" w:type="dxa"/>
        <w:tblLayout w:type="fixed"/>
        <w:tblLook w:val="0400" w:firstRow="0" w:lastRow="0" w:firstColumn="0" w:lastColumn="0" w:noHBand="0" w:noVBand="1"/>
      </w:tblPr>
      <w:tblGrid>
        <w:gridCol w:w="10223"/>
      </w:tblGrid>
      <w:tr w:rsidR="00AB4307" w14:paraId="73BF7909" w14:textId="77777777">
        <w:trPr>
          <w:trHeight w:val="972"/>
        </w:trPr>
        <w:tc>
          <w:tcPr>
            <w:tcW w:w="10223" w:type="dxa"/>
            <w:tcBorders>
              <w:top w:val="single" w:sz="4" w:space="0" w:color="000000"/>
              <w:left w:val="single" w:sz="4" w:space="0" w:color="000000"/>
              <w:bottom w:val="single" w:sz="4" w:space="0" w:color="000000"/>
              <w:right w:val="single" w:sz="4" w:space="0" w:color="000000"/>
            </w:tcBorders>
          </w:tcPr>
          <w:p w14:paraId="0D120C80" w14:textId="3AF4FE2D" w:rsidR="00AB4307" w:rsidRDefault="00000000">
            <w:pPr>
              <w:widowControl/>
              <w:ind w:left="273" w:right="266"/>
              <w:jc w:val="center"/>
              <w:rPr>
                <w:rFonts w:ascii="Times New Roman" w:eastAsia="Times New Roman" w:hAnsi="Times New Roman" w:cs="Times New Roman"/>
                <w:sz w:val="24"/>
                <w:szCs w:val="24"/>
              </w:rPr>
            </w:pPr>
            <w:r>
              <w:rPr>
                <w:b/>
                <w:color w:val="000000"/>
                <w:sz w:val="24"/>
                <w:szCs w:val="24"/>
              </w:rPr>
              <w:t xml:space="preserve">ALLEGATO B: GRIGLIA DI VALUTAZIONE DEI TITOLI PER PERSONALE </w:t>
            </w:r>
            <w:r w:rsidR="00351D3B">
              <w:rPr>
                <w:b/>
                <w:color w:val="000000"/>
                <w:sz w:val="24"/>
                <w:szCs w:val="24"/>
              </w:rPr>
              <w:t>TUTOR</w:t>
            </w:r>
            <w:r>
              <w:rPr>
                <w:b/>
                <w:color w:val="000000"/>
                <w:sz w:val="24"/>
                <w:szCs w:val="24"/>
              </w:rPr>
              <w:t xml:space="preserve"> NEI PERCORSI </w:t>
            </w:r>
            <w:proofErr w:type="gramStart"/>
            <w:r>
              <w:rPr>
                <w:b/>
                <w:color w:val="000000"/>
                <w:sz w:val="24"/>
                <w:szCs w:val="24"/>
              </w:rPr>
              <w:t xml:space="preserve">FORMATIVI </w:t>
            </w:r>
            <w:r w:rsidR="00F64E7C">
              <w:rPr>
                <w:b/>
                <w:color w:val="000000"/>
                <w:sz w:val="24"/>
                <w:szCs w:val="24"/>
              </w:rPr>
              <w:t xml:space="preserve"> LABORATORIALI</w:t>
            </w:r>
            <w:proofErr w:type="gramEnd"/>
            <w:r w:rsidR="00F64E7C">
              <w:rPr>
                <w:b/>
                <w:color w:val="000000"/>
                <w:sz w:val="24"/>
                <w:szCs w:val="24"/>
              </w:rPr>
              <w:t xml:space="preserve"> </w:t>
            </w:r>
            <w:r w:rsidR="00165972">
              <w:rPr>
                <w:b/>
                <w:color w:val="000000"/>
                <w:sz w:val="24"/>
                <w:szCs w:val="24"/>
              </w:rPr>
              <w:t xml:space="preserve">E </w:t>
            </w:r>
            <w:r w:rsidR="00F64E7C">
              <w:rPr>
                <w:b/>
                <w:color w:val="000000"/>
                <w:sz w:val="24"/>
                <w:szCs w:val="24"/>
              </w:rPr>
              <w:t>CO</w:t>
            </w:r>
            <w:r w:rsidR="00165972">
              <w:rPr>
                <w:b/>
                <w:color w:val="000000"/>
                <w:sz w:val="24"/>
                <w:szCs w:val="24"/>
              </w:rPr>
              <w:t>-</w:t>
            </w:r>
            <w:r w:rsidR="00F64E7C">
              <w:rPr>
                <w:b/>
                <w:color w:val="000000"/>
                <w:sz w:val="24"/>
                <w:szCs w:val="24"/>
              </w:rPr>
              <w:t>CURRICOLARI</w:t>
            </w:r>
          </w:p>
          <w:p w14:paraId="08763D61" w14:textId="51D4E61E" w:rsidR="00AB4307" w:rsidRDefault="00000000">
            <w:pPr>
              <w:widowControl/>
              <w:ind w:left="273" w:right="265"/>
              <w:jc w:val="center"/>
              <w:rPr>
                <w:b/>
                <w:i/>
                <w:color w:val="000000"/>
                <w:sz w:val="24"/>
                <w:szCs w:val="24"/>
              </w:rPr>
            </w:pPr>
            <w:r>
              <w:rPr>
                <w:b/>
                <w:i/>
                <w:color w:val="000000"/>
                <w:sz w:val="24"/>
                <w:szCs w:val="24"/>
              </w:rPr>
              <w:t xml:space="preserve">(inserire una griglia per ogni </w:t>
            </w:r>
            <w:r w:rsidR="00165972">
              <w:rPr>
                <w:b/>
                <w:i/>
                <w:color w:val="000000"/>
                <w:sz w:val="24"/>
                <w:szCs w:val="24"/>
              </w:rPr>
              <w:t>PER</w:t>
            </w:r>
            <w:r>
              <w:rPr>
                <w:b/>
                <w:i/>
                <w:color w:val="000000"/>
                <w:sz w:val="24"/>
                <w:szCs w:val="24"/>
              </w:rPr>
              <w:t>CORSO richiesto)</w:t>
            </w:r>
          </w:p>
          <w:p w14:paraId="3B1D7287" w14:textId="77777777" w:rsidR="00AB4307" w:rsidRDefault="00000000">
            <w:pPr>
              <w:widowControl/>
              <w:ind w:left="273" w:right="265"/>
              <w:rPr>
                <w:rFonts w:ascii="Times New Roman" w:eastAsia="Times New Roman" w:hAnsi="Times New Roman" w:cs="Times New Roman"/>
                <w:sz w:val="24"/>
                <w:szCs w:val="24"/>
              </w:rPr>
            </w:pPr>
            <w:r>
              <w:rPr>
                <w:rFonts w:ascii="Times New Roman" w:eastAsia="Times New Roman" w:hAnsi="Times New Roman" w:cs="Times New Roman"/>
                <w:i/>
                <w:sz w:val="24"/>
                <w:szCs w:val="24"/>
              </w:rPr>
              <w:t>Corso___________________________________________________________________________</w:t>
            </w:r>
          </w:p>
        </w:tc>
      </w:tr>
      <w:tr w:rsidR="00AB4307" w14:paraId="23F6346D" w14:textId="77777777">
        <w:trPr>
          <w:trHeight w:val="849"/>
        </w:trPr>
        <w:tc>
          <w:tcPr>
            <w:tcW w:w="10223" w:type="dxa"/>
            <w:tcBorders>
              <w:top w:val="single" w:sz="4" w:space="0" w:color="000000"/>
              <w:left w:val="single" w:sz="4" w:space="0" w:color="000000"/>
              <w:bottom w:val="single" w:sz="4" w:space="0" w:color="000000"/>
              <w:right w:val="single" w:sz="4" w:space="0" w:color="000000"/>
            </w:tcBorders>
          </w:tcPr>
          <w:p w14:paraId="13933FDD" w14:textId="77777777" w:rsidR="00AB4307" w:rsidRDefault="00000000">
            <w:pPr>
              <w:widowControl/>
              <w:ind w:left="107"/>
              <w:rPr>
                <w:rFonts w:ascii="Times New Roman" w:eastAsia="Times New Roman" w:hAnsi="Times New Roman" w:cs="Times New Roman"/>
                <w:sz w:val="24"/>
                <w:szCs w:val="24"/>
              </w:rPr>
            </w:pPr>
            <w:r>
              <w:rPr>
                <w:b/>
                <w:color w:val="000000"/>
                <w:u w:val="single"/>
              </w:rPr>
              <w:t>Criteri di ammissione:</w:t>
            </w:r>
          </w:p>
          <w:p w14:paraId="1305C2DA" w14:textId="77777777" w:rsidR="00AB4307" w:rsidRDefault="00000000">
            <w:pPr>
              <w:widowControl/>
              <w:numPr>
                <w:ilvl w:val="0"/>
                <w:numId w:val="25"/>
              </w:numPr>
              <w:ind w:left="826"/>
              <w:rPr>
                <w:b/>
                <w:color w:val="000000"/>
              </w:rPr>
            </w:pPr>
            <w:r>
              <w:rPr>
                <w:b/>
                <w:color w:val="000000"/>
              </w:rPr>
              <w:t>essere docente interno per tutto il periodo dell’incarico</w:t>
            </w:r>
          </w:p>
          <w:p w14:paraId="5F10D632" w14:textId="77777777" w:rsidR="00AB4307" w:rsidRDefault="00000000">
            <w:pPr>
              <w:widowControl/>
              <w:numPr>
                <w:ilvl w:val="0"/>
                <w:numId w:val="25"/>
              </w:numPr>
              <w:spacing w:before="2"/>
              <w:ind w:left="826"/>
              <w:rPr>
                <w:b/>
                <w:color w:val="000000"/>
                <w:sz w:val="24"/>
                <w:szCs w:val="24"/>
              </w:rPr>
            </w:pPr>
            <w:r>
              <w:rPr>
                <w:b/>
                <w:color w:val="000000"/>
              </w:rPr>
              <w:t>essere in possesso dei requisiti di cui all’articolo 2 per il ruolo per cui si presenta domanda</w:t>
            </w:r>
          </w:p>
        </w:tc>
      </w:tr>
    </w:tbl>
    <w:p w14:paraId="37460188" w14:textId="77777777" w:rsidR="00AB4307" w:rsidRDefault="00000000">
      <w:pPr>
        <w:widowControl/>
        <w:rPr>
          <w:rFonts w:ascii="Times New Roman" w:eastAsia="Times New Roman" w:hAnsi="Times New Roman" w:cs="Times New Roman"/>
          <w:sz w:val="24"/>
          <w:szCs w:val="24"/>
        </w:rPr>
      </w:pPr>
      <w:r>
        <w:rPr>
          <w:color w:val="000000"/>
        </w:rPr>
        <w:t>      </w:t>
      </w:r>
    </w:p>
    <w:tbl>
      <w:tblPr>
        <w:tblStyle w:val="ac"/>
        <w:tblW w:w="10485" w:type="dxa"/>
        <w:tblInd w:w="0" w:type="dxa"/>
        <w:tblLayout w:type="fixed"/>
        <w:tblLook w:val="0400" w:firstRow="0" w:lastRow="0" w:firstColumn="0" w:lastColumn="0" w:noHBand="0" w:noVBand="1"/>
      </w:tblPr>
      <w:tblGrid>
        <w:gridCol w:w="2972"/>
        <w:gridCol w:w="1843"/>
        <w:gridCol w:w="1134"/>
        <w:gridCol w:w="1701"/>
        <w:gridCol w:w="1276"/>
        <w:gridCol w:w="1559"/>
      </w:tblGrid>
      <w:tr w:rsidR="00AB4307" w14:paraId="432797EA" w14:textId="77777777">
        <w:trPr>
          <w:trHeight w:val="551"/>
        </w:trPr>
        <w:tc>
          <w:tcPr>
            <w:tcW w:w="2972" w:type="dxa"/>
            <w:tcBorders>
              <w:top w:val="single" w:sz="4" w:space="0" w:color="000000"/>
              <w:left w:val="single" w:sz="4" w:space="0" w:color="000000"/>
              <w:bottom w:val="single" w:sz="4" w:space="0" w:color="000000"/>
              <w:right w:val="single" w:sz="4" w:space="0" w:color="000000"/>
            </w:tcBorders>
          </w:tcPr>
          <w:p w14:paraId="13B58045" w14:textId="77777777" w:rsidR="00AB4307" w:rsidRDefault="00AB4307">
            <w:pPr>
              <w:widowControl/>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506A3F2" w14:textId="77777777" w:rsidR="00AB4307" w:rsidRDefault="00AB4307">
            <w:pPr>
              <w:widowControl/>
              <w:rPr>
                <w:rFonts w:ascii="Times New Roman" w:eastAsia="Times New Roman" w:hAnsi="Times New Roman" w:cs="Times New Roman"/>
                <w:sz w:val="24"/>
                <w:szCs w:val="24"/>
              </w:rPr>
            </w:pPr>
          </w:p>
          <w:p w14:paraId="5ACC3C53" w14:textId="77777777" w:rsidR="00AB4307" w:rsidRDefault="00000000">
            <w:pPr>
              <w:widowControl/>
              <w:ind w:left="313" w:right="26" w:hanging="283"/>
              <w:rPr>
                <w:rFonts w:ascii="Times New Roman" w:eastAsia="Times New Roman" w:hAnsi="Times New Roman" w:cs="Times New Roman"/>
                <w:sz w:val="24"/>
                <w:szCs w:val="24"/>
              </w:rPr>
            </w:pPr>
            <w:r>
              <w:rPr>
                <w:rFonts w:ascii="Arial" w:eastAsia="Arial" w:hAnsi="Arial" w:cs="Arial"/>
                <w:b/>
                <w:i/>
                <w:color w:val="000000"/>
                <w:sz w:val="20"/>
                <w:szCs w:val="20"/>
              </w:rPr>
              <w:t>punteggio</w:t>
            </w:r>
          </w:p>
        </w:tc>
        <w:tc>
          <w:tcPr>
            <w:tcW w:w="1134" w:type="dxa"/>
            <w:tcBorders>
              <w:top w:val="single" w:sz="4" w:space="0" w:color="000000"/>
              <w:left w:val="single" w:sz="4" w:space="0" w:color="000000"/>
              <w:bottom w:val="single" w:sz="4" w:space="0" w:color="000000"/>
              <w:right w:val="single" w:sz="4" w:space="0" w:color="000000"/>
            </w:tcBorders>
          </w:tcPr>
          <w:p w14:paraId="68332BF1" w14:textId="77777777" w:rsidR="00AB4307" w:rsidRDefault="00AB4307">
            <w:pPr>
              <w:widowControl/>
              <w:rPr>
                <w:rFonts w:ascii="Times New Roman" w:eastAsia="Times New Roman" w:hAnsi="Times New Roman" w:cs="Times New Roman"/>
                <w:sz w:val="24"/>
                <w:szCs w:val="24"/>
              </w:rPr>
            </w:pPr>
          </w:p>
          <w:p w14:paraId="0E29BD0E" w14:textId="77777777" w:rsidR="00AB4307" w:rsidRDefault="00000000">
            <w:pPr>
              <w:widowControl/>
              <w:ind w:left="191"/>
              <w:rPr>
                <w:rFonts w:ascii="Times New Roman" w:eastAsia="Times New Roman" w:hAnsi="Times New Roman" w:cs="Times New Roman"/>
                <w:sz w:val="24"/>
                <w:szCs w:val="24"/>
              </w:rPr>
            </w:pPr>
            <w:r>
              <w:rPr>
                <w:rFonts w:ascii="Arial" w:eastAsia="Arial" w:hAnsi="Arial" w:cs="Arial"/>
                <w:b/>
                <w:i/>
                <w:color w:val="000009"/>
                <w:sz w:val="20"/>
                <w:szCs w:val="20"/>
              </w:rPr>
              <w:t>Punteggio</w:t>
            </w:r>
          </w:p>
          <w:p w14:paraId="72468944" w14:textId="77777777" w:rsidR="00AB4307" w:rsidRDefault="00000000">
            <w:pPr>
              <w:widowControl/>
              <w:spacing w:before="80"/>
              <w:ind w:left="234"/>
              <w:rPr>
                <w:rFonts w:ascii="Times New Roman" w:eastAsia="Times New Roman" w:hAnsi="Times New Roman" w:cs="Times New Roman"/>
                <w:sz w:val="24"/>
                <w:szCs w:val="24"/>
              </w:rPr>
            </w:pPr>
            <w:r>
              <w:rPr>
                <w:rFonts w:ascii="Arial" w:eastAsia="Arial" w:hAnsi="Arial" w:cs="Arial"/>
                <w:b/>
                <w:i/>
                <w:color w:val="000009"/>
                <w:sz w:val="20"/>
                <w:szCs w:val="20"/>
              </w:rPr>
              <w:t>massimo</w:t>
            </w:r>
          </w:p>
        </w:tc>
        <w:tc>
          <w:tcPr>
            <w:tcW w:w="1701" w:type="dxa"/>
            <w:tcBorders>
              <w:top w:val="single" w:sz="4" w:space="0" w:color="000000"/>
              <w:left w:val="single" w:sz="4" w:space="0" w:color="000000"/>
              <w:bottom w:val="single" w:sz="4" w:space="0" w:color="000000"/>
              <w:right w:val="single" w:sz="4" w:space="0" w:color="000000"/>
            </w:tcBorders>
          </w:tcPr>
          <w:p w14:paraId="170CE4F9" w14:textId="77777777" w:rsidR="00AB4307" w:rsidRDefault="00000000">
            <w:pPr>
              <w:widowControl/>
              <w:spacing w:before="42"/>
              <w:jc w:val="both"/>
              <w:rPr>
                <w:rFonts w:ascii="Times New Roman" w:eastAsia="Times New Roman" w:hAnsi="Times New Roman" w:cs="Times New Roman"/>
                <w:sz w:val="24"/>
                <w:szCs w:val="24"/>
              </w:rPr>
            </w:pPr>
            <w:r>
              <w:rPr>
                <w:rFonts w:ascii="Arial" w:eastAsia="Arial" w:hAnsi="Arial" w:cs="Arial"/>
                <w:b/>
                <w:i/>
                <w:color w:val="000000"/>
                <w:sz w:val="20"/>
                <w:szCs w:val="20"/>
              </w:rPr>
              <w:t>Titoli dichiarati</w:t>
            </w:r>
          </w:p>
          <w:p w14:paraId="64B8F441" w14:textId="77777777" w:rsidR="00AB4307" w:rsidRDefault="00000000">
            <w:pPr>
              <w:widowControl/>
              <w:spacing w:before="13"/>
              <w:ind w:left="128"/>
              <w:rPr>
                <w:rFonts w:ascii="Times New Roman" w:eastAsia="Times New Roman" w:hAnsi="Times New Roman" w:cs="Times New Roman"/>
                <w:sz w:val="24"/>
                <w:szCs w:val="24"/>
              </w:rPr>
            </w:pPr>
            <w:r>
              <w:rPr>
                <w:rFonts w:ascii="Arial" w:eastAsia="Arial" w:hAnsi="Arial" w:cs="Arial"/>
                <w:b/>
                <w:i/>
                <w:color w:val="000009"/>
                <w:sz w:val="20"/>
                <w:szCs w:val="20"/>
              </w:rPr>
              <w:t>(da compilare a cura del candidato)</w:t>
            </w:r>
          </w:p>
        </w:tc>
        <w:tc>
          <w:tcPr>
            <w:tcW w:w="1276" w:type="dxa"/>
            <w:tcBorders>
              <w:top w:val="single" w:sz="4" w:space="0" w:color="000000"/>
              <w:left w:val="single" w:sz="4" w:space="0" w:color="000000"/>
              <w:bottom w:val="single" w:sz="4" w:space="0" w:color="000000"/>
              <w:right w:val="single" w:sz="4" w:space="0" w:color="000000"/>
            </w:tcBorders>
          </w:tcPr>
          <w:p w14:paraId="267F4C9D" w14:textId="77777777" w:rsidR="00AB4307" w:rsidRDefault="00000000">
            <w:pPr>
              <w:widowControl/>
              <w:spacing w:before="42"/>
              <w:jc w:val="both"/>
              <w:rPr>
                <w:rFonts w:ascii="Arial" w:eastAsia="Arial" w:hAnsi="Arial" w:cs="Arial"/>
                <w:b/>
                <w:i/>
                <w:color w:val="000000"/>
                <w:sz w:val="20"/>
                <w:szCs w:val="20"/>
              </w:rPr>
            </w:pPr>
            <w:r>
              <w:rPr>
                <w:rFonts w:ascii="Arial" w:eastAsia="Arial" w:hAnsi="Arial" w:cs="Arial"/>
                <w:b/>
                <w:i/>
                <w:color w:val="000000"/>
                <w:sz w:val="20"/>
                <w:szCs w:val="20"/>
              </w:rPr>
              <w:t>Punteggio a cura del candidato</w:t>
            </w:r>
          </w:p>
        </w:tc>
        <w:tc>
          <w:tcPr>
            <w:tcW w:w="1559" w:type="dxa"/>
            <w:tcBorders>
              <w:top w:val="single" w:sz="4" w:space="0" w:color="000000"/>
              <w:left w:val="single" w:sz="4" w:space="0" w:color="000000"/>
              <w:bottom w:val="single" w:sz="4" w:space="0" w:color="000000"/>
              <w:right w:val="single" w:sz="4" w:space="0" w:color="000000"/>
            </w:tcBorders>
          </w:tcPr>
          <w:p w14:paraId="7CAAE532" w14:textId="77777777" w:rsidR="00AB4307" w:rsidRDefault="00000000">
            <w:pPr>
              <w:widowControl/>
              <w:spacing w:before="42"/>
              <w:jc w:val="both"/>
              <w:rPr>
                <w:rFonts w:ascii="Arial" w:eastAsia="Arial" w:hAnsi="Arial" w:cs="Arial"/>
                <w:b/>
                <w:i/>
                <w:color w:val="000000"/>
                <w:sz w:val="20"/>
                <w:szCs w:val="20"/>
              </w:rPr>
            </w:pPr>
            <w:r>
              <w:rPr>
                <w:rFonts w:ascii="Arial" w:eastAsia="Arial" w:hAnsi="Arial" w:cs="Arial"/>
                <w:b/>
                <w:i/>
                <w:color w:val="000000"/>
                <w:sz w:val="20"/>
                <w:szCs w:val="20"/>
              </w:rPr>
              <w:t>Punteggio confermato/attribuito dalla commissione</w:t>
            </w:r>
          </w:p>
        </w:tc>
      </w:tr>
      <w:tr w:rsidR="00AB4307" w14:paraId="10377F11" w14:textId="77777777">
        <w:trPr>
          <w:trHeight w:val="1880"/>
        </w:trPr>
        <w:tc>
          <w:tcPr>
            <w:tcW w:w="2972" w:type="dxa"/>
            <w:tcBorders>
              <w:top w:val="single" w:sz="4" w:space="0" w:color="000000"/>
              <w:left w:val="single" w:sz="4" w:space="0" w:color="000000"/>
              <w:bottom w:val="single" w:sz="4" w:space="0" w:color="000000"/>
              <w:right w:val="single" w:sz="4" w:space="0" w:color="000000"/>
            </w:tcBorders>
          </w:tcPr>
          <w:p w14:paraId="60FBC373" w14:textId="77777777" w:rsidR="00AB4307" w:rsidRDefault="00000000">
            <w:pPr>
              <w:widowControl/>
              <w:numPr>
                <w:ilvl w:val="0"/>
                <w:numId w:val="26"/>
              </w:numPr>
              <w:ind w:left="445"/>
              <w:rPr>
                <w:rFonts w:ascii="Arial" w:eastAsia="Arial" w:hAnsi="Arial" w:cs="Arial"/>
                <w:color w:val="000000"/>
                <w:sz w:val="20"/>
                <w:szCs w:val="20"/>
              </w:rPr>
            </w:pPr>
            <w:r>
              <w:rPr>
                <w:rFonts w:ascii="Arial" w:eastAsia="Arial" w:hAnsi="Arial" w:cs="Arial"/>
                <w:color w:val="000000"/>
                <w:sz w:val="20"/>
                <w:szCs w:val="20"/>
              </w:rPr>
              <w:t>Laurea (almeno quadriennale)</w:t>
            </w:r>
          </w:p>
          <w:p w14:paraId="3585EBA5" w14:textId="77777777" w:rsidR="00AB4307" w:rsidRDefault="00000000">
            <w:pPr>
              <w:widowControl/>
              <w:ind w:left="469"/>
              <w:rPr>
                <w:rFonts w:ascii="Arial" w:eastAsia="Arial" w:hAnsi="Arial" w:cs="Arial"/>
                <w:color w:val="000000"/>
                <w:sz w:val="20"/>
                <w:szCs w:val="20"/>
              </w:rPr>
            </w:pPr>
            <w:r>
              <w:rPr>
                <w:rFonts w:ascii="Arial" w:eastAsia="Arial" w:hAnsi="Arial" w:cs="Arial"/>
                <w:color w:val="000000"/>
                <w:sz w:val="20"/>
                <w:szCs w:val="20"/>
              </w:rPr>
              <w:t>b.  Laurea Triennale</w:t>
            </w:r>
          </w:p>
          <w:p w14:paraId="6DADDCC0" w14:textId="77777777" w:rsidR="00AB4307" w:rsidRDefault="00000000">
            <w:pPr>
              <w:widowControl/>
              <w:spacing w:before="126"/>
              <w:ind w:left="360"/>
              <w:rPr>
                <w:rFonts w:ascii="Arial" w:eastAsia="Arial" w:hAnsi="Arial" w:cs="Arial"/>
                <w:color w:val="000009"/>
                <w:sz w:val="20"/>
                <w:szCs w:val="20"/>
              </w:rPr>
            </w:pPr>
            <w:r>
              <w:rPr>
                <w:rFonts w:ascii="Arial" w:eastAsia="Arial" w:hAnsi="Arial" w:cs="Arial"/>
                <w:color w:val="000009"/>
                <w:sz w:val="20"/>
                <w:szCs w:val="20"/>
              </w:rPr>
              <w:t xml:space="preserve"> c.  Diploma di scuola secondaria di   secondo grado</w:t>
            </w:r>
          </w:p>
          <w:p w14:paraId="41FA9A5A" w14:textId="77777777" w:rsidR="00AB4307" w:rsidRDefault="00000000">
            <w:pPr>
              <w:widowControl/>
              <w:spacing w:before="126"/>
              <w:ind w:left="85"/>
              <w:rPr>
                <w:rFonts w:ascii="Times New Roman" w:eastAsia="Times New Roman" w:hAnsi="Times New Roman" w:cs="Times New Roman"/>
                <w:sz w:val="24"/>
                <w:szCs w:val="24"/>
              </w:rPr>
            </w:pPr>
            <w:r>
              <w:rPr>
                <w:rFonts w:ascii="Arial" w:eastAsia="Arial" w:hAnsi="Arial" w:cs="Arial"/>
                <w:color w:val="000009"/>
                <w:sz w:val="20"/>
                <w:szCs w:val="20"/>
              </w:rPr>
              <w:t>(Si valuta soltanto il titolo di più alto livello)</w:t>
            </w:r>
          </w:p>
        </w:tc>
        <w:tc>
          <w:tcPr>
            <w:tcW w:w="1843" w:type="dxa"/>
            <w:tcBorders>
              <w:top w:val="single" w:sz="4" w:space="0" w:color="000000"/>
              <w:left w:val="single" w:sz="4" w:space="0" w:color="000000"/>
              <w:bottom w:val="single" w:sz="4" w:space="0" w:color="000000"/>
              <w:right w:val="single" w:sz="4" w:space="0" w:color="000000"/>
            </w:tcBorders>
          </w:tcPr>
          <w:p w14:paraId="4600380D" w14:textId="77777777" w:rsidR="00AB4307" w:rsidRDefault="00000000">
            <w:pPr>
              <w:widowControl/>
              <w:spacing w:before="111"/>
              <w:ind w:left="193" w:right="26"/>
              <w:rPr>
                <w:rFonts w:ascii="Times New Roman" w:eastAsia="Times New Roman" w:hAnsi="Times New Roman" w:cs="Times New Roman"/>
                <w:sz w:val="24"/>
                <w:szCs w:val="24"/>
              </w:rPr>
            </w:pPr>
            <w:r>
              <w:rPr>
                <w:rFonts w:ascii="Arial" w:eastAsia="Arial" w:hAnsi="Arial" w:cs="Arial"/>
                <w:color w:val="000000"/>
                <w:sz w:val="20"/>
                <w:szCs w:val="20"/>
              </w:rPr>
              <w:t>punti 10</w:t>
            </w:r>
          </w:p>
          <w:p w14:paraId="11731DE5" w14:textId="77777777" w:rsidR="00AB4307" w:rsidRDefault="00000000">
            <w:pPr>
              <w:widowControl/>
              <w:spacing w:before="111"/>
              <w:ind w:left="193" w:right="26"/>
              <w:rPr>
                <w:rFonts w:ascii="Times New Roman" w:eastAsia="Times New Roman" w:hAnsi="Times New Roman" w:cs="Times New Roman"/>
                <w:sz w:val="24"/>
                <w:szCs w:val="24"/>
              </w:rPr>
            </w:pPr>
            <w:r>
              <w:rPr>
                <w:rFonts w:ascii="Arial" w:eastAsia="Arial" w:hAnsi="Arial" w:cs="Arial"/>
                <w:color w:val="000000"/>
                <w:sz w:val="20"/>
                <w:szCs w:val="20"/>
              </w:rPr>
              <w:t>punti 6</w:t>
            </w:r>
          </w:p>
          <w:p w14:paraId="084EA580" w14:textId="77777777" w:rsidR="00AB4307" w:rsidRDefault="00000000">
            <w:pPr>
              <w:widowControl/>
              <w:spacing w:before="155"/>
              <w:ind w:left="193" w:right="26"/>
              <w:rPr>
                <w:rFonts w:ascii="Times New Roman" w:eastAsia="Times New Roman" w:hAnsi="Times New Roman" w:cs="Times New Roman"/>
                <w:sz w:val="24"/>
                <w:szCs w:val="24"/>
              </w:rPr>
            </w:pPr>
            <w:r>
              <w:rPr>
                <w:rFonts w:ascii="Arial" w:eastAsia="Arial" w:hAnsi="Arial" w:cs="Arial"/>
                <w:color w:val="000000"/>
                <w:sz w:val="20"/>
                <w:szCs w:val="20"/>
              </w:rPr>
              <w:t>punti 5</w:t>
            </w:r>
          </w:p>
        </w:tc>
        <w:tc>
          <w:tcPr>
            <w:tcW w:w="1134" w:type="dxa"/>
            <w:tcBorders>
              <w:top w:val="single" w:sz="4" w:space="0" w:color="000000"/>
              <w:left w:val="single" w:sz="4" w:space="0" w:color="000000"/>
              <w:bottom w:val="single" w:sz="4" w:space="0" w:color="000000"/>
              <w:right w:val="single" w:sz="4" w:space="0" w:color="000000"/>
            </w:tcBorders>
          </w:tcPr>
          <w:p w14:paraId="4C2FC1AB" w14:textId="77777777" w:rsidR="00AB4307" w:rsidRDefault="00AB4307">
            <w:pPr>
              <w:widowControl/>
              <w:rPr>
                <w:rFonts w:ascii="Times New Roman" w:eastAsia="Times New Roman" w:hAnsi="Times New Roman" w:cs="Times New Roman"/>
                <w:sz w:val="24"/>
                <w:szCs w:val="24"/>
              </w:rPr>
            </w:pPr>
          </w:p>
          <w:p w14:paraId="5F25905D" w14:textId="77777777" w:rsidR="00AB4307" w:rsidRDefault="00000000">
            <w:pPr>
              <w:widowControl/>
              <w:ind w:left="316"/>
              <w:rPr>
                <w:rFonts w:ascii="Times New Roman" w:eastAsia="Times New Roman" w:hAnsi="Times New Roman" w:cs="Times New Roman"/>
                <w:sz w:val="24"/>
                <w:szCs w:val="24"/>
              </w:rPr>
            </w:pPr>
            <w:r>
              <w:rPr>
                <w:rFonts w:ascii="Arial" w:eastAsia="Arial" w:hAnsi="Arial" w:cs="Arial"/>
                <w:color w:val="000009"/>
                <w:sz w:val="20"/>
                <w:szCs w:val="20"/>
              </w:rPr>
              <w:t>Max 10</w:t>
            </w:r>
          </w:p>
        </w:tc>
        <w:tc>
          <w:tcPr>
            <w:tcW w:w="1701" w:type="dxa"/>
            <w:tcBorders>
              <w:top w:val="single" w:sz="4" w:space="0" w:color="000000"/>
              <w:left w:val="single" w:sz="4" w:space="0" w:color="000000"/>
              <w:bottom w:val="single" w:sz="4" w:space="0" w:color="000000"/>
              <w:right w:val="single" w:sz="4" w:space="0" w:color="000000"/>
            </w:tcBorders>
          </w:tcPr>
          <w:p w14:paraId="3F20386C" w14:textId="77777777" w:rsidR="00AB4307" w:rsidRDefault="00AB4307">
            <w:pPr>
              <w:widowControl/>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2214BA5" w14:textId="77777777" w:rsidR="00AB4307" w:rsidRDefault="00AB4307">
            <w:pPr>
              <w:widowControl/>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25FCC8F" w14:textId="77777777" w:rsidR="00AB4307" w:rsidRDefault="00AB4307">
            <w:pPr>
              <w:widowControl/>
              <w:rPr>
                <w:rFonts w:ascii="Times New Roman" w:eastAsia="Times New Roman" w:hAnsi="Times New Roman" w:cs="Times New Roman"/>
                <w:sz w:val="24"/>
                <w:szCs w:val="24"/>
              </w:rPr>
            </w:pPr>
          </w:p>
        </w:tc>
      </w:tr>
      <w:tr w:rsidR="00AB4307" w14:paraId="7A0684EC" w14:textId="77777777">
        <w:trPr>
          <w:trHeight w:val="402"/>
        </w:trPr>
        <w:tc>
          <w:tcPr>
            <w:tcW w:w="2972" w:type="dxa"/>
            <w:tcBorders>
              <w:top w:val="single" w:sz="4" w:space="0" w:color="000000"/>
              <w:left w:val="single" w:sz="4" w:space="0" w:color="000000"/>
              <w:right w:val="single" w:sz="4" w:space="0" w:color="000000"/>
            </w:tcBorders>
          </w:tcPr>
          <w:p w14:paraId="3C125EFB" w14:textId="77777777" w:rsidR="00AB4307" w:rsidRDefault="00000000">
            <w:pPr>
              <w:widowControl/>
              <w:spacing w:before="10"/>
              <w:ind w:left="86" w:right="27"/>
              <w:rPr>
                <w:rFonts w:ascii="Times New Roman" w:eastAsia="Times New Roman" w:hAnsi="Times New Roman" w:cs="Times New Roman"/>
                <w:sz w:val="24"/>
                <w:szCs w:val="24"/>
              </w:rPr>
            </w:pPr>
            <w:r>
              <w:rPr>
                <w:rFonts w:ascii="Arial" w:eastAsia="Arial" w:hAnsi="Arial" w:cs="Arial"/>
                <w:color w:val="000000"/>
                <w:sz w:val="20"/>
                <w:szCs w:val="20"/>
              </w:rPr>
              <w:t>b) altri titoli di studio specifici: </w:t>
            </w:r>
          </w:p>
          <w:p w14:paraId="27D298AE" w14:textId="77777777" w:rsidR="00AB4307" w:rsidRDefault="00AB4307">
            <w:pPr>
              <w:widowControl/>
              <w:rPr>
                <w:rFonts w:ascii="Times New Roman" w:eastAsia="Times New Roman" w:hAnsi="Times New Roman" w:cs="Times New Roman"/>
                <w:sz w:val="24"/>
                <w:szCs w:val="24"/>
              </w:rPr>
            </w:pPr>
          </w:p>
          <w:p w14:paraId="5538085A" w14:textId="77777777" w:rsidR="00AB4307" w:rsidRDefault="00000000">
            <w:pPr>
              <w:widowControl/>
              <w:spacing w:before="10"/>
              <w:ind w:left="86" w:right="27"/>
              <w:rPr>
                <w:rFonts w:ascii="Times New Roman" w:eastAsia="Times New Roman" w:hAnsi="Times New Roman" w:cs="Times New Roman"/>
                <w:sz w:val="24"/>
                <w:szCs w:val="24"/>
              </w:rPr>
            </w:pPr>
            <w:r>
              <w:rPr>
                <w:rFonts w:ascii="Arial" w:eastAsia="Arial" w:hAnsi="Arial" w:cs="Arial"/>
                <w:color w:val="000009"/>
                <w:sz w:val="20"/>
                <w:szCs w:val="20"/>
              </w:rPr>
              <w:t>Dottorato di ricerca;</w:t>
            </w:r>
          </w:p>
        </w:tc>
        <w:tc>
          <w:tcPr>
            <w:tcW w:w="1843" w:type="dxa"/>
            <w:tcBorders>
              <w:top w:val="single" w:sz="4" w:space="0" w:color="000000"/>
              <w:left w:val="single" w:sz="4" w:space="0" w:color="000000"/>
              <w:right w:val="single" w:sz="4" w:space="0" w:color="000000"/>
            </w:tcBorders>
          </w:tcPr>
          <w:p w14:paraId="61A546ED" w14:textId="77777777" w:rsidR="00AB4307" w:rsidRDefault="00AB4307">
            <w:pPr>
              <w:widowControl/>
              <w:rPr>
                <w:rFonts w:ascii="Times New Roman" w:eastAsia="Times New Roman" w:hAnsi="Times New Roman" w:cs="Times New Roman"/>
                <w:sz w:val="24"/>
                <w:szCs w:val="24"/>
              </w:rPr>
            </w:pPr>
          </w:p>
          <w:p w14:paraId="1C9ED0F6" w14:textId="77777777" w:rsidR="00AB4307" w:rsidRDefault="00000000">
            <w:pPr>
              <w:widowControl/>
              <w:ind w:right="26"/>
              <w:rPr>
                <w:rFonts w:ascii="Times New Roman" w:eastAsia="Times New Roman" w:hAnsi="Times New Roman" w:cs="Times New Roman"/>
                <w:sz w:val="24"/>
                <w:szCs w:val="24"/>
              </w:rPr>
            </w:pPr>
            <w:r>
              <w:rPr>
                <w:rFonts w:ascii="Arial" w:eastAsia="Arial" w:hAnsi="Arial" w:cs="Arial"/>
                <w:color w:val="000009"/>
                <w:sz w:val="20"/>
                <w:szCs w:val="20"/>
              </w:rPr>
              <w:t xml:space="preserve">punti 6 </w:t>
            </w:r>
            <w:r>
              <w:rPr>
                <w:rFonts w:ascii="Arial" w:eastAsia="Arial" w:hAnsi="Arial" w:cs="Arial"/>
                <w:i/>
                <w:color w:val="000009"/>
                <w:sz w:val="20"/>
                <w:szCs w:val="20"/>
              </w:rPr>
              <w:t>(si valuta un solo titolo)</w:t>
            </w:r>
          </w:p>
        </w:tc>
        <w:tc>
          <w:tcPr>
            <w:tcW w:w="1134" w:type="dxa"/>
            <w:vMerge w:val="restart"/>
            <w:tcBorders>
              <w:top w:val="single" w:sz="4" w:space="0" w:color="000000"/>
              <w:left w:val="single" w:sz="4" w:space="0" w:color="000000"/>
              <w:bottom w:val="single" w:sz="4" w:space="0" w:color="000000"/>
              <w:right w:val="single" w:sz="4" w:space="0" w:color="000000"/>
            </w:tcBorders>
          </w:tcPr>
          <w:p w14:paraId="13C31F33" w14:textId="77777777" w:rsidR="00AB4307" w:rsidRDefault="00000000">
            <w:pPr>
              <w:widowControl/>
              <w:spacing w:before="15"/>
              <w:ind w:left="316"/>
              <w:rPr>
                <w:rFonts w:ascii="Times New Roman" w:eastAsia="Times New Roman" w:hAnsi="Times New Roman" w:cs="Times New Roman"/>
                <w:sz w:val="24"/>
                <w:szCs w:val="24"/>
              </w:rPr>
            </w:pPr>
            <w:r>
              <w:rPr>
                <w:rFonts w:ascii="Arial" w:eastAsia="Arial" w:hAnsi="Arial" w:cs="Arial"/>
                <w:color w:val="000009"/>
                <w:sz w:val="20"/>
                <w:szCs w:val="20"/>
              </w:rPr>
              <w:t>Max 10</w:t>
            </w:r>
          </w:p>
        </w:tc>
        <w:tc>
          <w:tcPr>
            <w:tcW w:w="1701" w:type="dxa"/>
            <w:vMerge w:val="restart"/>
            <w:tcBorders>
              <w:top w:val="single" w:sz="4" w:space="0" w:color="000000"/>
              <w:left w:val="single" w:sz="4" w:space="0" w:color="000000"/>
              <w:bottom w:val="single" w:sz="4" w:space="0" w:color="000000"/>
              <w:right w:val="single" w:sz="4" w:space="0" w:color="000000"/>
            </w:tcBorders>
          </w:tcPr>
          <w:p w14:paraId="3F9092FC" w14:textId="77777777" w:rsidR="00AB4307" w:rsidRDefault="00AB4307">
            <w:pPr>
              <w:widowControl/>
              <w:rPr>
                <w:rFonts w:ascii="Times New Roman" w:eastAsia="Times New Roman" w:hAnsi="Times New Roman" w:cs="Times New Roman"/>
                <w:sz w:val="24"/>
                <w:szCs w:val="24"/>
              </w:rPr>
            </w:pPr>
          </w:p>
        </w:tc>
        <w:tc>
          <w:tcPr>
            <w:tcW w:w="1276" w:type="dxa"/>
            <w:vMerge w:val="restart"/>
            <w:tcBorders>
              <w:top w:val="single" w:sz="4" w:space="0" w:color="000000"/>
              <w:left w:val="single" w:sz="4" w:space="0" w:color="000000"/>
              <w:right w:val="single" w:sz="4" w:space="0" w:color="000000"/>
            </w:tcBorders>
          </w:tcPr>
          <w:p w14:paraId="2863B4E0" w14:textId="77777777" w:rsidR="00AB4307" w:rsidRDefault="00AB4307">
            <w:pPr>
              <w:widowControl/>
              <w:rPr>
                <w:rFonts w:ascii="Times New Roman" w:eastAsia="Times New Roman" w:hAnsi="Times New Roman" w:cs="Times New Roman"/>
                <w:sz w:val="24"/>
                <w:szCs w:val="24"/>
              </w:rPr>
            </w:pPr>
          </w:p>
        </w:tc>
        <w:tc>
          <w:tcPr>
            <w:tcW w:w="1559" w:type="dxa"/>
            <w:tcBorders>
              <w:top w:val="single" w:sz="4" w:space="0" w:color="000000"/>
              <w:left w:val="single" w:sz="4" w:space="0" w:color="000000"/>
              <w:right w:val="single" w:sz="4" w:space="0" w:color="000000"/>
            </w:tcBorders>
          </w:tcPr>
          <w:p w14:paraId="141EBB5C" w14:textId="77777777" w:rsidR="00AB4307" w:rsidRDefault="00AB4307">
            <w:pPr>
              <w:widowControl/>
              <w:rPr>
                <w:rFonts w:ascii="Times New Roman" w:eastAsia="Times New Roman" w:hAnsi="Times New Roman" w:cs="Times New Roman"/>
                <w:sz w:val="24"/>
                <w:szCs w:val="24"/>
              </w:rPr>
            </w:pPr>
          </w:p>
        </w:tc>
      </w:tr>
      <w:tr w:rsidR="00AB4307" w14:paraId="21785AC5" w14:textId="77777777">
        <w:trPr>
          <w:trHeight w:val="175"/>
        </w:trPr>
        <w:tc>
          <w:tcPr>
            <w:tcW w:w="2972" w:type="dxa"/>
            <w:tcBorders>
              <w:left w:val="single" w:sz="4" w:space="0" w:color="000000"/>
              <w:right w:val="single" w:sz="4" w:space="0" w:color="000000"/>
            </w:tcBorders>
          </w:tcPr>
          <w:p w14:paraId="67263D08" w14:textId="77777777" w:rsidR="00AB4307" w:rsidRDefault="00AB4307">
            <w:pPr>
              <w:widowControl/>
              <w:rPr>
                <w:rFonts w:ascii="Times New Roman" w:eastAsia="Times New Roman" w:hAnsi="Times New Roman" w:cs="Times New Roman"/>
                <w:sz w:val="24"/>
                <w:szCs w:val="24"/>
              </w:rPr>
            </w:pPr>
          </w:p>
          <w:p w14:paraId="410039F1" w14:textId="77777777" w:rsidR="00AB4307" w:rsidRDefault="00000000">
            <w:pPr>
              <w:widowControl/>
              <w:spacing w:before="6"/>
              <w:ind w:left="104"/>
              <w:rPr>
                <w:rFonts w:ascii="Times New Roman" w:eastAsia="Times New Roman" w:hAnsi="Times New Roman" w:cs="Times New Roman"/>
                <w:sz w:val="24"/>
                <w:szCs w:val="24"/>
              </w:rPr>
            </w:pPr>
            <w:r>
              <w:rPr>
                <w:rFonts w:ascii="Arial" w:eastAsia="Arial" w:hAnsi="Arial" w:cs="Arial"/>
                <w:color w:val="000009"/>
                <w:sz w:val="20"/>
                <w:szCs w:val="20"/>
              </w:rPr>
              <w:t>Diploma di specializzazione universitario di durata pluriennale</w:t>
            </w:r>
          </w:p>
        </w:tc>
        <w:tc>
          <w:tcPr>
            <w:tcW w:w="1843" w:type="dxa"/>
            <w:tcBorders>
              <w:left w:val="single" w:sz="4" w:space="0" w:color="000000"/>
              <w:right w:val="single" w:sz="4" w:space="0" w:color="000000"/>
            </w:tcBorders>
          </w:tcPr>
          <w:p w14:paraId="40BBAAD1" w14:textId="77777777" w:rsidR="00AB4307" w:rsidRDefault="00AB4307">
            <w:pPr>
              <w:widowControl/>
              <w:rPr>
                <w:rFonts w:ascii="Times New Roman" w:eastAsia="Times New Roman" w:hAnsi="Times New Roman" w:cs="Times New Roman"/>
                <w:sz w:val="24"/>
                <w:szCs w:val="24"/>
              </w:rPr>
            </w:pPr>
          </w:p>
          <w:p w14:paraId="7A94ECB6" w14:textId="77777777" w:rsidR="00AB4307" w:rsidRDefault="00000000">
            <w:pPr>
              <w:widowControl/>
              <w:ind w:right="26"/>
              <w:rPr>
                <w:rFonts w:ascii="Times New Roman" w:eastAsia="Times New Roman" w:hAnsi="Times New Roman" w:cs="Times New Roman"/>
                <w:sz w:val="24"/>
                <w:szCs w:val="24"/>
              </w:rPr>
            </w:pPr>
            <w:r>
              <w:rPr>
                <w:rFonts w:ascii="Arial" w:eastAsia="Arial" w:hAnsi="Arial" w:cs="Arial"/>
                <w:color w:val="000009"/>
                <w:sz w:val="20"/>
                <w:szCs w:val="20"/>
              </w:rPr>
              <w:t xml:space="preserve">punti 3 </w:t>
            </w:r>
            <w:r>
              <w:rPr>
                <w:rFonts w:ascii="Arial" w:eastAsia="Arial" w:hAnsi="Arial" w:cs="Arial"/>
                <w:i/>
                <w:color w:val="000009"/>
                <w:sz w:val="20"/>
                <w:szCs w:val="20"/>
              </w:rPr>
              <w:t>(si valuta un solo titolo)</w:t>
            </w:r>
          </w:p>
        </w:tc>
        <w:tc>
          <w:tcPr>
            <w:tcW w:w="1134" w:type="dxa"/>
            <w:vMerge/>
            <w:tcBorders>
              <w:top w:val="single" w:sz="4" w:space="0" w:color="000000"/>
              <w:left w:val="single" w:sz="4" w:space="0" w:color="000000"/>
              <w:bottom w:val="single" w:sz="4" w:space="0" w:color="000000"/>
              <w:right w:val="single" w:sz="4" w:space="0" w:color="000000"/>
            </w:tcBorders>
          </w:tcPr>
          <w:p w14:paraId="3E4A0BB0"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tcPr>
          <w:p w14:paraId="39AF254C"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6" w:type="dxa"/>
            <w:vMerge/>
            <w:tcBorders>
              <w:top w:val="single" w:sz="4" w:space="0" w:color="000000"/>
              <w:left w:val="single" w:sz="4" w:space="0" w:color="000000"/>
              <w:right w:val="single" w:sz="4" w:space="0" w:color="000000"/>
            </w:tcBorders>
          </w:tcPr>
          <w:p w14:paraId="0F369D98"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left w:val="single" w:sz="4" w:space="0" w:color="000000"/>
              <w:right w:val="single" w:sz="4" w:space="0" w:color="000000"/>
            </w:tcBorders>
          </w:tcPr>
          <w:p w14:paraId="3D48808C" w14:textId="77777777" w:rsidR="00AB4307" w:rsidRDefault="00AB4307">
            <w:pPr>
              <w:widowControl/>
              <w:rPr>
                <w:rFonts w:ascii="Times New Roman" w:eastAsia="Times New Roman" w:hAnsi="Times New Roman" w:cs="Times New Roman"/>
                <w:sz w:val="24"/>
                <w:szCs w:val="24"/>
              </w:rPr>
            </w:pPr>
          </w:p>
        </w:tc>
      </w:tr>
      <w:tr w:rsidR="00AB4307" w14:paraId="7F6813DB" w14:textId="77777777">
        <w:trPr>
          <w:trHeight w:val="287"/>
        </w:trPr>
        <w:tc>
          <w:tcPr>
            <w:tcW w:w="2972" w:type="dxa"/>
            <w:tcBorders>
              <w:left w:val="single" w:sz="4" w:space="0" w:color="000000"/>
              <w:right w:val="single" w:sz="4" w:space="0" w:color="000000"/>
            </w:tcBorders>
          </w:tcPr>
          <w:p w14:paraId="213EFE3A" w14:textId="77777777" w:rsidR="00AB4307" w:rsidRDefault="00AB4307">
            <w:pPr>
              <w:widowControl/>
              <w:rPr>
                <w:rFonts w:ascii="Times New Roman" w:eastAsia="Times New Roman" w:hAnsi="Times New Roman" w:cs="Times New Roman"/>
                <w:sz w:val="24"/>
                <w:szCs w:val="24"/>
              </w:rPr>
            </w:pPr>
          </w:p>
        </w:tc>
        <w:tc>
          <w:tcPr>
            <w:tcW w:w="1843" w:type="dxa"/>
            <w:tcBorders>
              <w:left w:val="single" w:sz="4" w:space="0" w:color="000000"/>
              <w:right w:val="single" w:sz="4" w:space="0" w:color="000000"/>
            </w:tcBorders>
          </w:tcPr>
          <w:p w14:paraId="08ABB590" w14:textId="77777777" w:rsidR="00AB4307" w:rsidRDefault="00AB4307">
            <w:pPr>
              <w:widowControl/>
              <w:rPr>
                <w:rFonts w:ascii="Times New Roman" w:eastAsia="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Pr>
          <w:p w14:paraId="3E611B85"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tcPr>
          <w:p w14:paraId="2E699EB9"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6" w:type="dxa"/>
            <w:vMerge/>
            <w:tcBorders>
              <w:top w:val="single" w:sz="4" w:space="0" w:color="000000"/>
              <w:left w:val="single" w:sz="4" w:space="0" w:color="000000"/>
              <w:right w:val="single" w:sz="4" w:space="0" w:color="000000"/>
            </w:tcBorders>
          </w:tcPr>
          <w:p w14:paraId="24FAFE25"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left w:val="single" w:sz="4" w:space="0" w:color="000000"/>
              <w:right w:val="single" w:sz="4" w:space="0" w:color="000000"/>
            </w:tcBorders>
          </w:tcPr>
          <w:p w14:paraId="4BF48A3D" w14:textId="77777777" w:rsidR="00AB4307" w:rsidRDefault="00AB4307">
            <w:pPr>
              <w:widowControl/>
              <w:rPr>
                <w:rFonts w:ascii="Times New Roman" w:eastAsia="Times New Roman" w:hAnsi="Times New Roman" w:cs="Times New Roman"/>
                <w:sz w:val="24"/>
                <w:szCs w:val="24"/>
              </w:rPr>
            </w:pPr>
          </w:p>
        </w:tc>
      </w:tr>
      <w:tr w:rsidR="00AB4307" w14:paraId="2209C975" w14:textId="77777777">
        <w:trPr>
          <w:trHeight w:val="744"/>
        </w:trPr>
        <w:tc>
          <w:tcPr>
            <w:tcW w:w="2972" w:type="dxa"/>
            <w:tcBorders>
              <w:left w:val="single" w:sz="4" w:space="0" w:color="000000"/>
              <w:right w:val="single" w:sz="4" w:space="0" w:color="000000"/>
            </w:tcBorders>
          </w:tcPr>
          <w:p w14:paraId="56CEC69F" w14:textId="77777777" w:rsidR="00AB4307" w:rsidRDefault="00000000">
            <w:pPr>
              <w:widowControl/>
              <w:spacing w:before="80"/>
              <w:ind w:left="86" w:right="82"/>
              <w:jc w:val="both"/>
              <w:rPr>
                <w:rFonts w:ascii="Times New Roman" w:eastAsia="Times New Roman" w:hAnsi="Times New Roman" w:cs="Times New Roman"/>
                <w:sz w:val="24"/>
                <w:szCs w:val="24"/>
              </w:rPr>
            </w:pPr>
            <w:r>
              <w:rPr>
                <w:rFonts w:ascii="Arial" w:eastAsia="Arial" w:hAnsi="Arial" w:cs="Arial"/>
                <w:color w:val="000009"/>
                <w:sz w:val="20"/>
                <w:szCs w:val="20"/>
              </w:rPr>
              <w:t>Diploma di perfezionamento, Master universitario di I e II livello di durata annuale, (</w:t>
            </w:r>
            <w:r>
              <w:rPr>
                <w:rFonts w:ascii="Arial" w:eastAsia="Arial" w:hAnsi="Arial" w:cs="Arial"/>
                <w:i/>
                <w:color w:val="000009"/>
                <w:sz w:val="20"/>
                <w:szCs w:val="20"/>
              </w:rPr>
              <w:t>corrispondenti a 1500 ore e 60 crediti</w:t>
            </w:r>
            <w:r>
              <w:rPr>
                <w:rFonts w:ascii="Arial" w:eastAsia="Arial" w:hAnsi="Arial" w:cs="Arial"/>
                <w:color w:val="000009"/>
                <w:sz w:val="20"/>
                <w:szCs w:val="20"/>
              </w:rPr>
              <w:t>) con esame finale;</w:t>
            </w:r>
          </w:p>
        </w:tc>
        <w:tc>
          <w:tcPr>
            <w:tcW w:w="1843" w:type="dxa"/>
            <w:tcBorders>
              <w:left w:val="single" w:sz="4" w:space="0" w:color="000000"/>
              <w:right w:val="single" w:sz="4" w:space="0" w:color="000000"/>
            </w:tcBorders>
          </w:tcPr>
          <w:p w14:paraId="55A6AA96" w14:textId="77777777" w:rsidR="00AB4307" w:rsidRDefault="00000000">
            <w:pPr>
              <w:widowControl/>
              <w:spacing w:before="100"/>
              <w:ind w:right="26"/>
              <w:rPr>
                <w:rFonts w:ascii="Times New Roman" w:eastAsia="Times New Roman" w:hAnsi="Times New Roman" w:cs="Times New Roman"/>
                <w:sz w:val="24"/>
                <w:szCs w:val="24"/>
              </w:rPr>
            </w:pPr>
            <w:r>
              <w:rPr>
                <w:rFonts w:ascii="Arial" w:eastAsia="Arial" w:hAnsi="Arial" w:cs="Arial"/>
                <w:color w:val="000009"/>
                <w:sz w:val="20"/>
                <w:szCs w:val="20"/>
              </w:rPr>
              <w:t>punti 1,5 per ogni titolo</w:t>
            </w:r>
          </w:p>
          <w:p w14:paraId="75EB1AC0" w14:textId="77777777" w:rsidR="00AB4307" w:rsidRDefault="00000000">
            <w:pPr>
              <w:widowControl/>
              <w:ind w:left="86" w:right="26"/>
              <w:rPr>
                <w:rFonts w:ascii="Times New Roman" w:eastAsia="Times New Roman" w:hAnsi="Times New Roman" w:cs="Times New Roman"/>
                <w:sz w:val="24"/>
                <w:szCs w:val="24"/>
              </w:rPr>
            </w:pPr>
            <w:r>
              <w:rPr>
                <w:rFonts w:ascii="Arial" w:eastAsia="Arial" w:hAnsi="Arial" w:cs="Arial"/>
                <w:color w:val="000009"/>
                <w:sz w:val="20"/>
                <w:szCs w:val="20"/>
              </w:rPr>
              <w:t>(</w:t>
            </w:r>
            <w:r>
              <w:rPr>
                <w:rFonts w:ascii="Arial" w:eastAsia="Arial" w:hAnsi="Arial" w:cs="Arial"/>
                <w:i/>
                <w:color w:val="000009"/>
                <w:sz w:val="20"/>
                <w:szCs w:val="20"/>
              </w:rPr>
              <w:t>si valuta un solo titolo per ciascun anno accademico, fino ad un massimo</w:t>
            </w:r>
          </w:p>
        </w:tc>
        <w:tc>
          <w:tcPr>
            <w:tcW w:w="1134" w:type="dxa"/>
            <w:vMerge/>
            <w:tcBorders>
              <w:top w:val="single" w:sz="4" w:space="0" w:color="000000"/>
              <w:left w:val="single" w:sz="4" w:space="0" w:color="000000"/>
              <w:bottom w:val="single" w:sz="4" w:space="0" w:color="000000"/>
              <w:right w:val="single" w:sz="4" w:space="0" w:color="000000"/>
            </w:tcBorders>
          </w:tcPr>
          <w:p w14:paraId="576E24EB"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tcPr>
          <w:p w14:paraId="378B3E3D"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6" w:type="dxa"/>
            <w:vMerge/>
            <w:tcBorders>
              <w:top w:val="single" w:sz="4" w:space="0" w:color="000000"/>
              <w:left w:val="single" w:sz="4" w:space="0" w:color="000000"/>
              <w:right w:val="single" w:sz="4" w:space="0" w:color="000000"/>
            </w:tcBorders>
          </w:tcPr>
          <w:p w14:paraId="73DF6F17"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left w:val="single" w:sz="4" w:space="0" w:color="000000"/>
              <w:right w:val="single" w:sz="4" w:space="0" w:color="000000"/>
            </w:tcBorders>
          </w:tcPr>
          <w:p w14:paraId="5DB5C9C1" w14:textId="77777777" w:rsidR="00AB4307" w:rsidRDefault="00AB4307">
            <w:pPr>
              <w:widowControl/>
              <w:rPr>
                <w:rFonts w:ascii="Times New Roman" w:eastAsia="Times New Roman" w:hAnsi="Times New Roman" w:cs="Times New Roman"/>
                <w:sz w:val="24"/>
                <w:szCs w:val="24"/>
              </w:rPr>
            </w:pPr>
          </w:p>
        </w:tc>
      </w:tr>
      <w:tr w:rsidR="00AB4307" w14:paraId="61C67454" w14:textId="77777777">
        <w:trPr>
          <w:trHeight w:val="228"/>
        </w:trPr>
        <w:tc>
          <w:tcPr>
            <w:tcW w:w="2972" w:type="dxa"/>
            <w:tcBorders>
              <w:left w:val="single" w:sz="4" w:space="0" w:color="000000"/>
              <w:right w:val="single" w:sz="4" w:space="0" w:color="000000"/>
            </w:tcBorders>
          </w:tcPr>
          <w:p w14:paraId="6C8246E6" w14:textId="77777777" w:rsidR="00AB4307" w:rsidRDefault="00AB4307">
            <w:pPr>
              <w:widowControl/>
              <w:rPr>
                <w:rFonts w:ascii="Times New Roman" w:eastAsia="Times New Roman" w:hAnsi="Times New Roman" w:cs="Times New Roman"/>
                <w:sz w:val="24"/>
                <w:szCs w:val="24"/>
              </w:rPr>
            </w:pPr>
          </w:p>
        </w:tc>
        <w:tc>
          <w:tcPr>
            <w:tcW w:w="1843" w:type="dxa"/>
            <w:tcBorders>
              <w:left w:val="single" w:sz="4" w:space="0" w:color="000000"/>
              <w:right w:val="single" w:sz="4" w:space="0" w:color="000000"/>
            </w:tcBorders>
          </w:tcPr>
          <w:p w14:paraId="5CE6C4A3" w14:textId="77777777" w:rsidR="00AB4307" w:rsidRDefault="00000000">
            <w:pPr>
              <w:widowControl/>
              <w:ind w:left="86" w:right="26"/>
              <w:rPr>
                <w:rFonts w:ascii="Times New Roman" w:eastAsia="Times New Roman" w:hAnsi="Times New Roman" w:cs="Times New Roman"/>
                <w:sz w:val="24"/>
                <w:szCs w:val="24"/>
              </w:rPr>
            </w:pPr>
            <w:r>
              <w:rPr>
                <w:rFonts w:ascii="Arial" w:eastAsia="Arial" w:hAnsi="Arial" w:cs="Arial"/>
                <w:i/>
                <w:color w:val="000009"/>
                <w:sz w:val="20"/>
                <w:szCs w:val="20"/>
              </w:rPr>
              <w:t xml:space="preserve">di </w:t>
            </w:r>
            <w:proofErr w:type="gramStart"/>
            <w:r>
              <w:rPr>
                <w:rFonts w:ascii="Arial" w:eastAsia="Arial" w:hAnsi="Arial" w:cs="Arial"/>
                <w:i/>
                <w:color w:val="000009"/>
                <w:sz w:val="20"/>
                <w:szCs w:val="20"/>
              </w:rPr>
              <w:t>3</w:t>
            </w:r>
            <w:proofErr w:type="gramEnd"/>
            <w:r>
              <w:rPr>
                <w:rFonts w:ascii="Arial" w:eastAsia="Arial" w:hAnsi="Arial" w:cs="Arial"/>
                <w:i/>
                <w:color w:val="000009"/>
                <w:sz w:val="20"/>
                <w:szCs w:val="20"/>
              </w:rPr>
              <w:t xml:space="preserve"> titoli)</w:t>
            </w:r>
          </w:p>
        </w:tc>
        <w:tc>
          <w:tcPr>
            <w:tcW w:w="1134" w:type="dxa"/>
            <w:vMerge/>
            <w:tcBorders>
              <w:top w:val="single" w:sz="4" w:space="0" w:color="000000"/>
              <w:left w:val="single" w:sz="4" w:space="0" w:color="000000"/>
              <w:bottom w:val="single" w:sz="4" w:space="0" w:color="000000"/>
              <w:right w:val="single" w:sz="4" w:space="0" w:color="000000"/>
            </w:tcBorders>
          </w:tcPr>
          <w:p w14:paraId="1C128E63"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tcPr>
          <w:p w14:paraId="0EED3865"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6" w:type="dxa"/>
            <w:vMerge/>
            <w:tcBorders>
              <w:top w:val="single" w:sz="4" w:space="0" w:color="000000"/>
              <w:left w:val="single" w:sz="4" w:space="0" w:color="000000"/>
              <w:right w:val="single" w:sz="4" w:space="0" w:color="000000"/>
            </w:tcBorders>
          </w:tcPr>
          <w:p w14:paraId="3D9938A8"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left w:val="single" w:sz="4" w:space="0" w:color="000000"/>
              <w:right w:val="single" w:sz="4" w:space="0" w:color="000000"/>
            </w:tcBorders>
          </w:tcPr>
          <w:p w14:paraId="3A1F6730" w14:textId="77777777" w:rsidR="00AB4307" w:rsidRDefault="00AB4307">
            <w:pPr>
              <w:widowControl/>
              <w:rPr>
                <w:rFonts w:ascii="Times New Roman" w:eastAsia="Times New Roman" w:hAnsi="Times New Roman" w:cs="Times New Roman"/>
                <w:sz w:val="24"/>
                <w:szCs w:val="24"/>
              </w:rPr>
            </w:pPr>
          </w:p>
        </w:tc>
      </w:tr>
      <w:tr w:rsidR="00AB4307" w14:paraId="00A03A3C" w14:textId="77777777">
        <w:trPr>
          <w:trHeight w:val="286"/>
        </w:trPr>
        <w:tc>
          <w:tcPr>
            <w:tcW w:w="2972" w:type="dxa"/>
            <w:tcBorders>
              <w:left w:val="single" w:sz="4" w:space="0" w:color="000000"/>
              <w:right w:val="single" w:sz="4" w:space="0" w:color="000000"/>
            </w:tcBorders>
          </w:tcPr>
          <w:p w14:paraId="156996D5" w14:textId="77777777" w:rsidR="00AB4307" w:rsidRDefault="00000000">
            <w:pPr>
              <w:widowControl/>
              <w:ind w:left="86"/>
              <w:rPr>
                <w:rFonts w:ascii="Times New Roman" w:eastAsia="Times New Roman" w:hAnsi="Times New Roman" w:cs="Times New Roman"/>
                <w:sz w:val="24"/>
                <w:szCs w:val="24"/>
              </w:rPr>
            </w:pPr>
            <w:r>
              <w:rPr>
                <w:rFonts w:ascii="Arial" w:eastAsia="Arial" w:hAnsi="Arial" w:cs="Arial"/>
                <w:color w:val="000009"/>
                <w:sz w:val="20"/>
                <w:szCs w:val="20"/>
              </w:rPr>
              <w:t>Attestato di frequenza di corsi di perfezionamento universitario di durata annuale, con esame finale (</w:t>
            </w:r>
            <w:r>
              <w:rPr>
                <w:rFonts w:ascii="Arial" w:eastAsia="Arial" w:hAnsi="Arial" w:cs="Arial"/>
                <w:i/>
                <w:color w:val="000009"/>
                <w:sz w:val="20"/>
                <w:szCs w:val="20"/>
              </w:rPr>
              <w:t>si</w:t>
            </w:r>
          </w:p>
        </w:tc>
        <w:tc>
          <w:tcPr>
            <w:tcW w:w="1843" w:type="dxa"/>
            <w:tcBorders>
              <w:left w:val="single" w:sz="4" w:space="0" w:color="000000"/>
              <w:right w:val="single" w:sz="4" w:space="0" w:color="000000"/>
            </w:tcBorders>
          </w:tcPr>
          <w:p w14:paraId="0ECC1477" w14:textId="77777777" w:rsidR="00AB4307" w:rsidRDefault="00000000">
            <w:pPr>
              <w:widowControl/>
              <w:ind w:left="85" w:right="28"/>
              <w:rPr>
                <w:rFonts w:ascii="Times New Roman" w:eastAsia="Times New Roman" w:hAnsi="Times New Roman" w:cs="Times New Roman"/>
                <w:sz w:val="24"/>
                <w:szCs w:val="24"/>
              </w:rPr>
            </w:pPr>
            <w:r>
              <w:rPr>
                <w:rFonts w:ascii="Arial" w:eastAsia="Arial" w:hAnsi="Arial" w:cs="Arial"/>
                <w:color w:val="000009"/>
                <w:sz w:val="20"/>
                <w:szCs w:val="20"/>
              </w:rPr>
              <w:t xml:space="preserve">punti 0,5 </w:t>
            </w:r>
            <w:r>
              <w:rPr>
                <w:rFonts w:ascii="Arial" w:eastAsia="Arial" w:hAnsi="Arial" w:cs="Arial"/>
                <w:i/>
                <w:color w:val="000009"/>
                <w:sz w:val="20"/>
                <w:szCs w:val="20"/>
              </w:rPr>
              <w:t>per ogni titolo, fino a un</w:t>
            </w:r>
          </w:p>
        </w:tc>
        <w:tc>
          <w:tcPr>
            <w:tcW w:w="1134" w:type="dxa"/>
            <w:vMerge/>
            <w:tcBorders>
              <w:top w:val="single" w:sz="4" w:space="0" w:color="000000"/>
              <w:left w:val="single" w:sz="4" w:space="0" w:color="000000"/>
              <w:bottom w:val="single" w:sz="4" w:space="0" w:color="000000"/>
              <w:right w:val="single" w:sz="4" w:space="0" w:color="000000"/>
            </w:tcBorders>
          </w:tcPr>
          <w:p w14:paraId="4639DDB7"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tcPr>
          <w:p w14:paraId="34FB9012"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6" w:type="dxa"/>
            <w:vMerge/>
            <w:tcBorders>
              <w:top w:val="single" w:sz="4" w:space="0" w:color="000000"/>
              <w:left w:val="single" w:sz="4" w:space="0" w:color="000000"/>
              <w:right w:val="single" w:sz="4" w:space="0" w:color="000000"/>
            </w:tcBorders>
          </w:tcPr>
          <w:p w14:paraId="31D2CD2B"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left w:val="single" w:sz="4" w:space="0" w:color="000000"/>
              <w:right w:val="single" w:sz="4" w:space="0" w:color="000000"/>
            </w:tcBorders>
          </w:tcPr>
          <w:p w14:paraId="7F15C129" w14:textId="77777777" w:rsidR="00AB4307" w:rsidRDefault="00AB4307">
            <w:pPr>
              <w:widowControl/>
              <w:rPr>
                <w:rFonts w:ascii="Times New Roman" w:eastAsia="Times New Roman" w:hAnsi="Times New Roman" w:cs="Times New Roman"/>
                <w:sz w:val="24"/>
                <w:szCs w:val="24"/>
              </w:rPr>
            </w:pPr>
          </w:p>
        </w:tc>
      </w:tr>
      <w:tr w:rsidR="00AB4307" w14:paraId="50CE2F15" w14:textId="77777777">
        <w:trPr>
          <w:trHeight w:val="116"/>
        </w:trPr>
        <w:tc>
          <w:tcPr>
            <w:tcW w:w="2972" w:type="dxa"/>
            <w:tcBorders>
              <w:left w:val="single" w:sz="4" w:space="0" w:color="000000"/>
              <w:right w:val="single" w:sz="4" w:space="0" w:color="000000"/>
            </w:tcBorders>
          </w:tcPr>
          <w:p w14:paraId="1DE6B87C" w14:textId="77777777" w:rsidR="00AB4307" w:rsidRDefault="00000000">
            <w:pPr>
              <w:widowControl/>
              <w:ind w:left="86"/>
              <w:rPr>
                <w:rFonts w:ascii="Times New Roman" w:eastAsia="Times New Roman" w:hAnsi="Times New Roman" w:cs="Times New Roman"/>
                <w:sz w:val="24"/>
                <w:szCs w:val="24"/>
              </w:rPr>
            </w:pPr>
            <w:r>
              <w:rPr>
                <w:rFonts w:ascii="Arial" w:eastAsia="Arial" w:hAnsi="Arial" w:cs="Arial"/>
                <w:i/>
                <w:color w:val="000009"/>
                <w:sz w:val="20"/>
                <w:szCs w:val="20"/>
              </w:rPr>
              <w:t>valuta un solo titolo per ciascun anno accademico, fino a</w:t>
            </w:r>
          </w:p>
        </w:tc>
        <w:tc>
          <w:tcPr>
            <w:tcW w:w="1843" w:type="dxa"/>
            <w:tcBorders>
              <w:left w:val="single" w:sz="4" w:space="0" w:color="000000"/>
              <w:right w:val="single" w:sz="4" w:space="0" w:color="000000"/>
            </w:tcBorders>
          </w:tcPr>
          <w:p w14:paraId="374038BA" w14:textId="77777777" w:rsidR="00AB4307" w:rsidRDefault="00000000">
            <w:pPr>
              <w:widowControl/>
              <w:ind w:left="85" w:right="28"/>
              <w:rPr>
                <w:rFonts w:ascii="Times New Roman" w:eastAsia="Times New Roman" w:hAnsi="Times New Roman" w:cs="Times New Roman"/>
                <w:sz w:val="24"/>
                <w:szCs w:val="24"/>
              </w:rPr>
            </w:pPr>
            <w:r>
              <w:rPr>
                <w:rFonts w:ascii="Arial" w:eastAsia="Arial" w:hAnsi="Arial" w:cs="Arial"/>
                <w:i/>
                <w:color w:val="000009"/>
                <w:sz w:val="20"/>
                <w:szCs w:val="20"/>
              </w:rPr>
              <w:t xml:space="preserve">massimo di </w:t>
            </w:r>
            <w:proofErr w:type="gramStart"/>
            <w:r>
              <w:rPr>
                <w:rFonts w:ascii="Arial" w:eastAsia="Arial" w:hAnsi="Arial" w:cs="Arial"/>
                <w:i/>
                <w:color w:val="000009"/>
                <w:sz w:val="20"/>
                <w:szCs w:val="20"/>
              </w:rPr>
              <w:t>3</w:t>
            </w:r>
            <w:proofErr w:type="gramEnd"/>
            <w:r>
              <w:rPr>
                <w:rFonts w:ascii="Arial" w:eastAsia="Arial" w:hAnsi="Arial" w:cs="Arial"/>
                <w:i/>
                <w:color w:val="000009"/>
                <w:sz w:val="20"/>
                <w:szCs w:val="20"/>
              </w:rPr>
              <w:t xml:space="preserve"> titoli</w:t>
            </w:r>
          </w:p>
        </w:tc>
        <w:tc>
          <w:tcPr>
            <w:tcW w:w="1134" w:type="dxa"/>
            <w:vMerge/>
            <w:tcBorders>
              <w:top w:val="single" w:sz="4" w:space="0" w:color="000000"/>
              <w:left w:val="single" w:sz="4" w:space="0" w:color="000000"/>
              <w:bottom w:val="single" w:sz="4" w:space="0" w:color="000000"/>
              <w:right w:val="single" w:sz="4" w:space="0" w:color="000000"/>
            </w:tcBorders>
          </w:tcPr>
          <w:p w14:paraId="35CD0815"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tcPr>
          <w:p w14:paraId="15BBDAF5"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6" w:type="dxa"/>
            <w:vMerge/>
            <w:tcBorders>
              <w:top w:val="single" w:sz="4" w:space="0" w:color="000000"/>
              <w:left w:val="single" w:sz="4" w:space="0" w:color="000000"/>
              <w:right w:val="single" w:sz="4" w:space="0" w:color="000000"/>
            </w:tcBorders>
          </w:tcPr>
          <w:p w14:paraId="62CBADDC"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left w:val="single" w:sz="4" w:space="0" w:color="000000"/>
              <w:bottom w:val="single" w:sz="4" w:space="0" w:color="000000"/>
              <w:right w:val="single" w:sz="4" w:space="0" w:color="000000"/>
            </w:tcBorders>
          </w:tcPr>
          <w:p w14:paraId="3AD9CE5A" w14:textId="77777777" w:rsidR="00AB4307" w:rsidRDefault="00AB4307">
            <w:pPr>
              <w:widowControl/>
              <w:rPr>
                <w:rFonts w:ascii="Times New Roman" w:eastAsia="Times New Roman" w:hAnsi="Times New Roman" w:cs="Times New Roman"/>
                <w:sz w:val="24"/>
                <w:szCs w:val="24"/>
              </w:rPr>
            </w:pPr>
          </w:p>
        </w:tc>
      </w:tr>
      <w:tr w:rsidR="00AB4307" w14:paraId="482D1308" w14:textId="77777777">
        <w:trPr>
          <w:trHeight w:val="562"/>
        </w:trPr>
        <w:tc>
          <w:tcPr>
            <w:tcW w:w="2972" w:type="dxa"/>
            <w:tcBorders>
              <w:left w:val="single" w:sz="4" w:space="0" w:color="000000"/>
              <w:bottom w:val="single" w:sz="4" w:space="0" w:color="000000"/>
              <w:right w:val="single" w:sz="4" w:space="0" w:color="000000"/>
            </w:tcBorders>
          </w:tcPr>
          <w:p w14:paraId="10F1110C" w14:textId="77777777" w:rsidR="00AB4307" w:rsidRDefault="00000000">
            <w:pPr>
              <w:widowControl/>
              <w:spacing w:before="61"/>
              <w:ind w:left="86"/>
              <w:rPr>
                <w:rFonts w:ascii="Times New Roman" w:eastAsia="Times New Roman" w:hAnsi="Times New Roman" w:cs="Times New Roman"/>
                <w:sz w:val="24"/>
                <w:szCs w:val="24"/>
              </w:rPr>
            </w:pPr>
            <w:r>
              <w:rPr>
                <w:rFonts w:ascii="Arial" w:eastAsia="Arial" w:hAnsi="Arial" w:cs="Arial"/>
                <w:i/>
                <w:color w:val="000009"/>
                <w:sz w:val="20"/>
                <w:szCs w:val="20"/>
              </w:rPr>
              <w:lastRenderedPageBreak/>
              <w:t>un massimo di 3 titoli: punti 0,5 per ogni titolo</w:t>
            </w:r>
            <w:r>
              <w:rPr>
                <w:rFonts w:ascii="Arial" w:eastAsia="Arial" w:hAnsi="Arial" w:cs="Arial"/>
                <w:color w:val="000009"/>
                <w:sz w:val="20"/>
                <w:szCs w:val="20"/>
              </w:rPr>
              <w:t>))</w:t>
            </w:r>
          </w:p>
        </w:tc>
        <w:tc>
          <w:tcPr>
            <w:tcW w:w="1843" w:type="dxa"/>
            <w:tcBorders>
              <w:left w:val="single" w:sz="4" w:space="0" w:color="000000"/>
              <w:bottom w:val="single" w:sz="4" w:space="0" w:color="000000"/>
              <w:right w:val="single" w:sz="4" w:space="0" w:color="000000"/>
            </w:tcBorders>
          </w:tcPr>
          <w:p w14:paraId="0B27B9BA" w14:textId="77777777" w:rsidR="00AB4307" w:rsidRDefault="00000000">
            <w:pPr>
              <w:widowControl/>
              <w:spacing w:before="48"/>
              <w:ind w:left="86" w:right="26"/>
              <w:rPr>
                <w:rFonts w:ascii="Times New Roman" w:eastAsia="Times New Roman" w:hAnsi="Times New Roman" w:cs="Times New Roman"/>
                <w:sz w:val="24"/>
                <w:szCs w:val="24"/>
              </w:rPr>
            </w:pPr>
            <w:r>
              <w:rPr>
                <w:rFonts w:ascii="Arial" w:eastAsia="Arial" w:hAnsi="Arial" w:cs="Arial"/>
                <w:i/>
                <w:color w:val="000009"/>
                <w:sz w:val="20"/>
                <w:szCs w:val="20"/>
              </w:rPr>
              <w:t>(si valuta un solo titolo per ciascun anno accademico)</w:t>
            </w:r>
          </w:p>
        </w:tc>
        <w:tc>
          <w:tcPr>
            <w:tcW w:w="1134" w:type="dxa"/>
            <w:vMerge/>
            <w:tcBorders>
              <w:top w:val="single" w:sz="4" w:space="0" w:color="000000"/>
              <w:left w:val="single" w:sz="4" w:space="0" w:color="000000"/>
              <w:bottom w:val="single" w:sz="4" w:space="0" w:color="000000"/>
              <w:right w:val="single" w:sz="4" w:space="0" w:color="000000"/>
            </w:tcBorders>
          </w:tcPr>
          <w:p w14:paraId="0E0CC92C"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tcPr>
          <w:p w14:paraId="1B8E6418"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0A2AEA8" w14:textId="77777777" w:rsidR="00AB4307" w:rsidRDefault="00AB4307">
            <w:pPr>
              <w:widowControl/>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C1336E0" w14:textId="77777777" w:rsidR="00AB4307" w:rsidRDefault="00AB4307">
            <w:pPr>
              <w:widowControl/>
              <w:rPr>
                <w:rFonts w:ascii="Times New Roman" w:eastAsia="Times New Roman" w:hAnsi="Times New Roman" w:cs="Times New Roman"/>
                <w:sz w:val="24"/>
                <w:szCs w:val="24"/>
              </w:rPr>
            </w:pPr>
          </w:p>
        </w:tc>
      </w:tr>
      <w:tr w:rsidR="00AB4307" w14:paraId="7F0244B6" w14:textId="77777777">
        <w:trPr>
          <w:trHeight w:val="230"/>
        </w:trPr>
        <w:tc>
          <w:tcPr>
            <w:tcW w:w="2972" w:type="dxa"/>
            <w:tcBorders>
              <w:top w:val="single" w:sz="4" w:space="0" w:color="000000"/>
              <w:left w:val="single" w:sz="4" w:space="0" w:color="000000"/>
              <w:bottom w:val="single" w:sz="4" w:space="0" w:color="000000"/>
              <w:right w:val="single" w:sz="4" w:space="0" w:color="000000"/>
            </w:tcBorders>
          </w:tcPr>
          <w:p w14:paraId="043FE3B7" w14:textId="77777777" w:rsidR="00AB4307" w:rsidRDefault="00000000">
            <w:pPr>
              <w:widowControl/>
              <w:spacing w:before="30"/>
              <w:ind w:left="86"/>
              <w:rPr>
                <w:rFonts w:ascii="Times New Roman" w:eastAsia="Times New Roman" w:hAnsi="Times New Roman" w:cs="Times New Roman"/>
                <w:sz w:val="24"/>
                <w:szCs w:val="24"/>
              </w:rPr>
            </w:pPr>
            <w:r>
              <w:rPr>
                <w:rFonts w:ascii="Arial" w:eastAsia="Arial" w:hAnsi="Arial" w:cs="Arial"/>
                <w:color w:val="000009"/>
                <w:sz w:val="20"/>
                <w:szCs w:val="20"/>
              </w:rPr>
              <w:t>c) Anzianità di servizio nella scuola</w:t>
            </w:r>
          </w:p>
        </w:tc>
        <w:tc>
          <w:tcPr>
            <w:tcW w:w="1843" w:type="dxa"/>
            <w:tcBorders>
              <w:top w:val="single" w:sz="4" w:space="0" w:color="000000"/>
              <w:left w:val="single" w:sz="4" w:space="0" w:color="000000"/>
              <w:bottom w:val="single" w:sz="4" w:space="0" w:color="000000"/>
              <w:right w:val="single" w:sz="4" w:space="0" w:color="000000"/>
            </w:tcBorders>
          </w:tcPr>
          <w:p w14:paraId="220F93BD" w14:textId="77777777" w:rsidR="00AB4307" w:rsidRDefault="00000000">
            <w:pPr>
              <w:widowControl/>
              <w:spacing w:before="11"/>
              <w:ind w:left="86" w:right="26"/>
              <w:rPr>
                <w:rFonts w:ascii="Times New Roman" w:eastAsia="Times New Roman" w:hAnsi="Times New Roman" w:cs="Times New Roman"/>
                <w:sz w:val="24"/>
                <w:szCs w:val="24"/>
              </w:rPr>
            </w:pPr>
            <w:r>
              <w:rPr>
                <w:rFonts w:ascii="Arial" w:eastAsia="Arial" w:hAnsi="Arial" w:cs="Arial"/>
                <w:color w:val="000009"/>
                <w:sz w:val="20"/>
                <w:szCs w:val="20"/>
              </w:rPr>
              <w:t>1 punto per ogni anno</w:t>
            </w:r>
          </w:p>
        </w:tc>
        <w:tc>
          <w:tcPr>
            <w:tcW w:w="1134" w:type="dxa"/>
            <w:tcBorders>
              <w:top w:val="single" w:sz="4" w:space="0" w:color="000000"/>
              <w:left w:val="single" w:sz="4" w:space="0" w:color="000000"/>
              <w:bottom w:val="single" w:sz="4" w:space="0" w:color="000000"/>
              <w:right w:val="single" w:sz="4" w:space="0" w:color="000000"/>
            </w:tcBorders>
          </w:tcPr>
          <w:p w14:paraId="4AA36C3D" w14:textId="77777777" w:rsidR="00AB4307" w:rsidRDefault="00000000">
            <w:pPr>
              <w:widowControl/>
              <w:spacing w:before="11"/>
              <w:ind w:left="316"/>
              <w:rPr>
                <w:rFonts w:ascii="Times New Roman" w:eastAsia="Times New Roman" w:hAnsi="Times New Roman" w:cs="Times New Roman"/>
                <w:sz w:val="24"/>
                <w:szCs w:val="24"/>
              </w:rPr>
            </w:pPr>
            <w:r>
              <w:rPr>
                <w:rFonts w:ascii="Arial" w:eastAsia="Arial" w:hAnsi="Arial" w:cs="Arial"/>
                <w:color w:val="000009"/>
                <w:sz w:val="20"/>
                <w:szCs w:val="20"/>
              </w:rPr>
              <w:t>Max 10</w:t>
            </w:r>
          </w:p>
        </w:tc>
        <w:tc>
          <w:tcPr>
            <w:tcW w:w="1701" w:type="dxa"/>
            <w:tcBorders>
              <w:top w:val="single" w:sz="4" w:space="0" w:color="000000"/>
              <w:left w:val="single" w:sz="4" w:space="0" w:color="000000"/>
              <w:bottom w:val="single" w:sz="4" w:space="0" w:color="000000"/>
              <w:right w:val="single" w:sz="4" w:space="0" w:color="000000"/>
            </w:tcBorders>
          </w:tcPr>
          <w:p w14:paraId="7A7C2AEF" w14:textId="77777777" w:rsidR="00AB4307" w:rsidRDefault="00AB4307">
            <w:pPr>
              <w:widowControl/>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08881DAC" w14:textId="77777777" w:rsidR="00AB4307" w:rsidRDefault="00AB4307">
            <w:pPr>
              <w:widowControl/>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8E6F2EC" w14:textId="77777777" w:rsidR="00AB4307" w:rsidRDefault="00AB4307">
            <w:pPr>
              <w:widowControl/>
              <w:rPr>
                <w:rFonts w:ascii="Times New Roman" w:eastAsia="Times New Roman" w:hAnsi="Times New Roman" w:cs="Times New Roman"/>
                <w:sz w:val="24"/>
                <w:szCs w:val="24"/>
              </w:rPr>
            </w:pPr>
          </w:p>
        </w:tc>
      </w:tr>
      <w:tr w:rsidR="00AB4307" w14:paraId="0E175B4F" w14:textId="77777777">
        <w:trPr>
          <w:trHeight w:val="556"/>
        </w:trPr>
        <w:tc>
          <w:tcPr>
            <w:tcW w:w="2972" w:type="dxa"/>
            <w:tcBorders>
              <w:top w:val="single" w:sz="4" w:space="0" w:color="000000"/>
              <w:left w:val="single" w:sz="4" w:space="0" w:color="000000"/>
              <w:bottom w:val="single" w:sz="4" w:space="0" w:color="000000"/>
              <w:right w:val="single" w:sz="4" w:space="0" w:color="000000"/>
            </w:tcBorders>
          </w:tcPr>
          <w:p w14:paraId="1512F96C" w14:textId="77777777" w:rsidR="00AB4307" w:rsidRDefault="00000000">
            <w:pPr>
              <w:widowControl/>
              <w:spacing w:before="6"/>
              <w:ind w:left="86" w:right="228"/>
              <w:rPr>
                <w:rFonts w:ascii="Times New Roman" w:eastAsia="Times New Roman" w:hAnsi="Times New Roman" w:cs="Times New Roman"/>
                <w:sz w:val="24"/>
                <w:szCs w:val="24"/>
              </w:rPr>
            </w:pPr>
            <w:r>
              <w:rPr>
                <w:rFonts w:ascii="Arial" w:eastAsia="Arial" w:hAnsi="Arial" w:cs="Arial"/>
                <w:color w:val="000009"/>
                <w:sz w:val="20"/>
                <w:szCs w:val="20"/>
              </w:rPr>
              <w:t>d) Partecipazione a corsi formazione o seminari di aggiornamento attinenti alla professionalità richiesta</w:t>
            </w:r>
          </w:p>
        </w:tc>
        <w:tc>
          <w:tcPr>
            <w:tcW w:w="1843" w:type="dxa"/>
            <w:tcBorders>
              <w:top w:val="single" w:sz="4" w:space="0" w:color="000000"/>
              <w:left w:val="single" w:sz="4" w:space="0" w:color="000000"/>
              <w:bottom w:val="single" w:sz="4" w:space="0" w:color="000000"/>
              <w:right w:val="single" w:sz="4" w:space="0" w:color="000000"/>
            </w:tcBorders>
          </w:tcPr>
          <w:p w14:paraId="13F76F17" w14:textId="77777777" w:rsidR="00AB4307" w:rsidRDefault="00000000">
            <w:pPr>
              <w:widowControl/>
              <w:spacing w:before="11"/>
              <w:ind w:left="86" w:right="26"/>
              <w:rPr>
                <w:rFonts w:ascii="Times New Roman" w:eastAsia="Times New Roman" w:hAnsi="Times New Roman" w:cs="Times New Roman"/>
                <w:sz w:val="24"/>
                <w:szCs w:val="24"/>
              </w:rPr>
            </w:pPr>
            <w:proofErr w:type="gramStart"/>
            <w:r>
              <w:rPr>
                <w:rFonts w:ascii="Arial" w:eastAsia="Arial" w:hAnsi="Arial" w:cs="Arial"/>
                <w:color w:val="000009"/>
                <w:sz w:val="20"/>
                <w:szCs w:val="20"/>
              </w:rPr>
              <w:t>2</w:t>
            </w:r>
            <w:proofErr w:type="gramEnd"/>
            <w:r>
              <w:rPr>
                <w:rFonts w:ascii="Arial" w:eastAsia="Arial" w:hAnsi="Arial" w:cs="Arial"/>
                <w:color w:val="000009"/>
                <w:sz w:val="20"/>
                <w:szCs w:val="20"/>
              </w:rPr>
              <w:t xml:space="preserve"> punti per ogni corso</w:t>
            </w:r>
          </w:p>
        </w:tc>
        <w:tc>
          <w:tcPr>
            <w:tcW w:w="1134" w:type="dxa"/>
            <w:tcBorders>
              <w:top w:val="single" w:sz="4" w:space="0" w:color="000000"/>
              <w:left w:val="single" w:sz="4" w:space="0" w:color="000000"/>
              <w:bottom w:val="single" w:sz="4" w:space="0" w:color="000000"/>
              <w:right w:val="single" w:sz="4" w:space="0" w:color="000000"/>
            </w:tcBorders>
          </w:tcPr>
          <w:p w14:paraId="166D8A71" w14:textId="77777777" w:rsidR="00AB4307" w:rsidRDefault="00000000">
            <w:pPr>
              <w:widowControl/>
              <w:spacing w:before="11"/>
              <w:ind w:left="316"/>
              <w:rPr>
                <w:rFonts w:ascii="Times New Roman" w:eastAsia="Times New Roman" w:hAnsi="Times New Roman" w:cs="Times New Roman"/>
                <w:sz w:val="24"/>
                <w:szCs w:val="24"/>
              </w:rPr>
            </w:pPr>
            <w:r>
              <w:rPr>
                <w:rFonts w:ascii="Arial" w:eastAsia="Arial" w:hAnsi="Arial" w:cs="Arial"/>
                <w:color w:val="000009"/>
                <w:sz w:val="20"/>
                <w:szCs w:val="20"/>
              </w:rPr>
              <w:t>Max 10</w:t>
            </w:r>
          </w:p>
        </w:tc>
        <w:tc>
          <w:tcPr>
            <w:tcW w:w="1701" w:type="dxa"/>
            <w:tcBorders>
              <w:top w:val="single" w:sz="4" w:space="0" w:color="000000"/>
              <w:left w:val="single" w:sz="4" w:space="0" w:color="000000"/>
              <w:bottom w:val="single" w:sz="4" w:space="0" w:color="000000"/>
              <w:right w:val="single" w:sz="4" w:space="0" w:color="000000"/>
            </w:tcBorders>
          </w:tcPr>
          <w:p w14:paraId="0364D6AA" w14:textId="77777777" w:rsidR="00AB4307" w:rsidRDefault="00AB4307">
            <w:pPr>
              <w:widowControl/>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E8BE16B" w14:textId="77777777" w:rsidR="00AB4307" w:rsidRDefault="00AB4307">
            <w:pPr>
              <w:widowControl/>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7539F69" w14:textId="77777777" w:rsidR="00AB4307" w:rsidRDefault="00AB4307">
            <w:pPr>
              <w:widowControl/>
              <w:rPr>
                <w:rFonts w:ascii="Times New Roman" w:eastAsia="Times New Roman" w:hAnsi="Times New Roman" w:cs="Times New Roman"/>
                <w:sz w:val="24"/>
                <w:szCs w:val="24"/>
              </w:rPr>
            </w:pPr>
          </w:p>
        </w:tc>
      </w:tr>
      <w:tr w:rsidR="00AB4307" w14:paraId="74CC2F46" w14:textId="77777777">
        <w:trPr>
          <w:trHeight w:val="556"/>
        </w:trPr>
        <w:tc>
          <w:tcPr>
            <w:tcW w:w="2972" w:type="dxa"/>
            <w:tcBorders>
              <w:top w:val="single" w:sz="4" w:space="0" w:color="000000"/>
              <w:left w:val="single" w:sz="4" w:space="0" w:color="000000"/>
              <w:bottom w:val="single" w:sz="4" w:space="0" w:color="000000"/>
              <w:right w:val="single" w:sz="4" w:space="0" w:color="000000"/>
            </w:tcBorders>
          </w:tcPr>
          <w:p w14:paraId="3116A936" w14:textId="77777777" w:rsidR="00AB4307" w:rsidRDefault="00000000">
            <w:pPr>
              <w:widowControl/>
              <w:spacing w:before="11"/>
              <w:ind w:left="86"/>
              <w:rPr>
                <w:rFonts w:ascii="Times New Roman" w:eastAsia="Times New Roman" w:hAnsi="Times New Roman" w:cs="Times New Roman"/>
                <w:sz w:val="24"/>
                <w:szCs w:val="24"/>
              </w:rPr>
            </w:pPr>
            <w:r>
              <w:rPr>
                <w:rFonts w:ascii="Arial" w:eastAsia="Arial" w:hAnsi="Arial" w:cs="Arial"/>
                <w:color w:val="000009"/>
                <w:sz w:val="20"/>
                <w:szCs w:val="20"/>
              </w:rPr>
              <w:t>e) Esperienze come formatore di docenti o</w:t>
            </w:r>
          </w:p>
          <w:p w14:paraId="4D664958" w14:textId="77777777" w:rsidR="00AB4307" w:rsidRDefault="00000000">
            <w:pPr>
              <w:widowControl/>
              <w:spacing w:before="1"/>
              <w:ind w:left="86" w:right="673"/>
              <w:rPr>
                <w:rFonts w:ascii="Times New Roman" w:eastAsia="Times New Roman" w:hAnsi="Times New Roman" w:cs="Times New Roman"/>
                <w:sz w:val="24"/>
                <w:szCs w:val="24"/>
              </w:rPr>
            </w:pPr>
            <w:r>
              <w:rPr>
                <w:rFonts w:ascii="Arial" w:eastAsia="Arial" w:hAnsi="Arial" w:cs="Arial"/>
                <w:color w:val="000009"/>
                <w:sz w:val="20"/>
                <w:szCs w:val="20"/>
              </w:rPr>
              <w:t xml:space="preserve">personale della scuola (con minimo </w:t>
            </w:r>
            <w:proofErr w:type="gramStart"/>
            <w:r>
              <w:rPr>
                <w:rFonts w:ascii="Arial" w:eastAsia="Arial" w:hAnsi="Arial" w:cs="Arial"/>
                <w:color w:val="000009"/>
                <w:sz w:val="20"/>
                <w:szCs w:val="20"/>
              </w:rPr>
              <w:t>3</w:t>
            </w:r>
            <w:proofErr w:type="gramEnd"/>
            <w:r>
              <w:rPr>
                <w:rFonts w:ascii="Arial" w:eastAsia="Arial" w:hAnsi="Arial" w:cs="Arial"/>
                <w:color w:val="000009"/>
                <w:sz w:val="20"/>
                <w:szCs w:val="20"/>
              </w:rPr>
              <w:t xml:space="preserve"> ore di docenza)</w:t>
            </w:r>
          </w:p>
        </w:tc>
        <w:tc>
          <w:tcPr>
            <w:tcW w:w="1843" w:type="dxa"/>
            <w:tcBorders>
              <w:top w:val="single" w:sz="4" w:space="0" w:color="000000"/>
              <w:left w:val="single" w:sz="4" w:space="0" w:color="000000"/>
              <w:bottom w:val="single" w:sz="4" w:space="0" w:color="000000"/>
              <w:right w:val="single" w:sz="4" w:space="0" w:color="000000"/>
            </w:tcBorders>
          </w:tcPr>
          <w:p w14:paraId="68188ECE" w14:textId="77777777" w:rsidR="00AB4307" w:rsidRDefault="00000000">
            <w:pPr>
              <w:widowControl/>
              <w:ind w:left="86" w:right="26"/>
              <w:rPr>
                <w:rFonts w:ascii="Times New Roman" w:eastAsia="Times New Roman" w:hAnsi="Times New Roman" w:cs="Times New Roman"/>
                <w:sz w:val="24"/>
                <w:szCs w:val="24"/>
              </w:rPr>
            </w:pPr>
            <w:proofErr w:type="gramStart"/>
            <w:r>
              <w:rPr>
                <w:rFonts w:ascii="Arial" w:eastAsia="Arial" w:hAnsi="Arial" w:cs="Arial"/>
                <w:color w:val="000009"/>
                <w:sz w:val="20"/>
                <w:szCs w:val="20"/>
              </w:rPr>
              <w:t>3</w:t>
            </w:r>
            <w:proofErr w:type="gramEnd"/>
            <w:r>
              <w:rPr>
                <w:rFonts w:ascii="Arial" w:eastAsia="Arial" w:hAnsi="Arial" w:cs="Arial"/>
                <w:color w:val="000009"/>
                <w:sz w:val="20"/>
                <w:szCs w:val="20"/>
              </w:rPr>
              <w:t xml:space="preserve"> punti per ogni corso</w:t>
            </w:r>
          </w:p>
          <w:p w14:paraId="112B6CE0" w14:textId="77777777" w:rsidR="00AB4307" w:rsidRDefault="00000000">
            <w:pPr>
              <w:widowControl/>
              <w:spacing w:before="20"/>
              <w:ind w:left="86" w:right="26"/>
              <w:rPr>
                <w:rFonts w:ascii="Times New Roman" w:eastAsia="Times New Roman" w:hAnsi="Times New Roman" w:cs="Times New Roman"/>
                <w:sz w:val="24"/>
                <w:szCs w:val="24"/>
              </w:rPr>
            </w:pPr>
            <w:proofErr w:type="gramStart"/>
            <w:r>
              <w:rPr>
                <w:rFonts w:ascii="Arial" w:eastAsia="Arial" w:hAnsi="Arial" w:cs="Arial"/>
                <w:color w:val="000009"/>
                <w:sz w:val="20"/>
                <w:szCs w:val="20"/>
              </w:rPr>
              <w:t>5</w:t>
            </w:r>
            <w:proofErr w:type="gramEnd"/>
            <w:r>
              <w:rPr>
                <w:rFonts w:ascii="Arial" w:eastAsia="Arial" w:hAnsi="Arial" w:cs="Arial"/>
                <w:color w:val="000009"/>
                <w:sz w:val="20"/>
                <w:szCs w:val="20"/>
              </w:rPr>
              <w:t xml:space="preserve"> punti per ogni corso, se coerente con settore</w:t>
            </w:r>
          </w:p>
          <w:p w14:paraId="49FC8067" w14:textId="77777777" w:rsidR="00AB4307" w:rsidRDefault="00000000">
            <w:pPr>
              <w:widowControl/>
              <w:ind w:left="86" w:right="26"/>
              <w:rPr>
                <w:rFonts w:ascii="Times New Roman" w:eastAsia="Times New Roman" w:hAnsi="Times New Roman" w:cs="Times New Roman"/>
                <w:sz w:val="24"/>
                <w:szCs w:val="24"/>
              </w:rPr>
            </w:pPr>
            <w:r>
              <w:rPr>
                <w:rFonts w:ascii="Arial" w:eastAsia="Arial" w:hAnsi="Arial" w:cs="Arial"/>
                <w:color w:val="000009"/>
                <w:sz w:val="20"/>
                <w:szCs w:val="20"/>
              </w:rPr>
              <w:t>specifico</w:t>
            </w:r>
          </w:p>
        </w:tc>
        <w:tc>
          <w:tcPr>
            <w:tcW w:w="1134" w:type="dxa"/>
            <w:tcBorders>
              <w:top w:val="single" w:sz="4" w:space="0" w:color="000000"/>
              <w:left w:val="single" w:sz="4" w:space="0" w:color="000000"/>
              <w:bottom w:val="single" w:sz="4" w:space="0" w:color="000000"/>
              <w:right w:val="single" w:sz="4" w:space="0" w:color="000000"/>
            </w:tcBorders>
          </w:tcPr>
          <w:p w14:paraId="76D6BDA4" w14:textId="77777777" w:rsidR="00AB4307" w:rsidRDefault="00000000">
            <w:pPr>
              <w:widowControl/>
              <w:ind w:left="316"/>
              <w:rPr>
                <w:rFonts w:ascii="Times New Roman" w:eastAsia="Times New Roman" w:hAnsi="Times New Roman" w:cs="Times New Roman"/>
                <w:sz w:val="24"/>
                <w:szCs w:val="24"/>
              </w:rPr>
            </w:pPr>
            <w:r>
              <w:rPr>
                <w:rFonts w:ascii="Arial" w:eastAsia="Arial" w:hAnsi="Arial" w:cs="Arial"/>
                <w:color w:val="000009"/>
                <w:sz w:val="20"/>
                <w:szCs w:val="20"/>
              </w:rPr>
              <w:t>Max 15</w:t>
            </w:r>
          </w:p>
        </w:tc>
        <w:tc>
          <w:tcPr>
            <w:tcW w:w="1701" w:type="dxa"/>
            <w:tcBorders>
              <w:top w:val="single" w:sz="4" w:space="0" w:color="000000"/>
              <w:left w:val="single" w:sz="4" w:space="0" w:color="000000"/>
              <w:bottom w:val="single" w:sz="4" w:space="0" w:color="000000"/>
              <w:right w:val="single" w:sz="4" w:space="0" w:color="000000"/>
            </w:tcBorders>
          </w:tcPr>
          <w:p w14:paraId="27362EB2" w14:textId="77777777" w:rsidR="00AB4307" w:rsidRDefault="00AB4307">
            <w:pPr>
              <w:widowControl/>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4AA2EB7" w14:textId="77777777" w:rsidR="00AB4307" w:rsidRDefault="00AB4307">
            <w:pPr>
              <w:widowControl/>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FCF0A54" w14:textId="77777777" w:rsidR="00AB4307" w:rsidRDefault="00AB4307">
            <w:pPr>
              <w:widowControl/>
              <w:rPr>
                <w:rFonts w:ascii="Times New Roman" w:eastAsia="Times New Roman" w:hAnsi="Times New Roman" w:cs="Times New Roman"/>
                <w:sz w:val="24"/>
                <w:szCs w:val="24"/>
              </w:rPr>
            </w:pPr>
          </w:p>
        </w:tc>
      </w:tr>
      <w:tr w:rsidR="00AB4307" w14:paraId="7AB902B1" w14:textId="77777777">
        <w:trPr>
          <w:trHeight w:val="547"/>
        </w:trPr>
        <w:tc>
          <w:tcPr>
            <w:tcW w:w="2972" w:type="dxa"/>
            <w:tcBorders>
              <w:top w:val="single" w:sz="4" w:space="0" w:color="000000"/>
              <w:left w:val="single" w:sz="4" w:space="0" w:color="000000"/>
              <w:bottom w:val="single" w:sz="4" w:space="0" w:color="000000"/>
              <w:right w:val="single" w:sz="4" w:space="0" w:color="000000"/>
            </w:tcBorders>
          </w:tcPr>
          <w:p w14:paraId="583E8CE2" w14:textId="77777777" w:rsidR="00AB4307" w:rsidRDefault="00000000">
            <w:pPr>
              <w:widowControl/>
              <w:spacing w:before="6"/>
              <w:ind w:left="86"/>
              <w:rPr>
                <w:rFonts w:ascii="Times New Roman" w:eastAsia="Times New Roman" w:hAnsi="Times New Roman" w:cs="Times New Roman"/>
                <w:sz w:val="24"/>
                <w:szCs w:val="24"/>
              </w:rPr>
            </w:pPr>
            <w:r>
              <w:rPr>
                <w:rFonts w:ascii="Arial" w:eastAsia="Arial" w:hAnsi="Arial" w:cs="Arial"/>
                <w:color w:val="000000"/>
                <w:sz w:val="20"/>
                <w:szCs w:val="20"/>
              </w:rPr>
              <w:t xml:space="preserve">f) Esperienze </w:t>
            </w:r>
            <w:r>
              <w:rPr>
                <w:rFonts w:ascii="Arial" w:eastAsia="Arial" w:hAnsi="Arial" w:cs="Arial"/>
                <w:color w:val="000009"/>
                <w:sz w:val="20"/>
                <w:szCs w:val="20"/>
              </w:rPr>
              <w:t>in progetti specifici a livello</w:t>
            </w:r>
          </w:p>
          <w:p w14:paraId="72AFAF10" w14:textId="77777777" w:rsidR="00AB4307" w:rsidRDefault="00000000">
            <w:pPr>
              <w:widowControl/>
              <w:spacing w:before="35"/>
              <w:ind w:left="86" w:right="280"/>
              <w:rPr>
                <w:rFonts w:ascii="Times New Roman" w:eastAsia="Times New Roman" w:hAnsi="Times New Roman" w:cs="Times New Roman"/>
                <w:sz w:val="24"/>
                <w:szCs w:val="24"/>
              </w:rPr>
            </w:pPr>
            <w:r>
              <w:rPr>
                <w:rFonts w:ascii="Arial" w:eastAsia="Arial" w:hAnsi="Arial" w:cs="Arial"/>
                <w:color w:val="000009"/>
                <w:sz w:val="20"/>
                <w:szCs w:val="20"/>
              </w:rPr>
              <w:t>nazionale, regionale e provinciale in ambito scolastico, progetti PON, progetti internazionali</w:t>
            </w:r>
          </w:p>
        </w:tc>
        <w:tc>
          <w:tcPr>
            <w:tcW w:w="1843" w:type="dxa"/>
            <w:tcBorders>
              <w:top w:val="single" w:sz="4" w:space="0" w:color="000000"/>
              <w:left w:val="single" w:sz="4" w:space="0" w:color="000000"/>
              <w:bottom w:val="single" w:sz="4" w:space="0" w:color="000000"/>
              <w:right w:val="single" w:sz="4" w:space="0" w:color="000000"/>
            </w:tcBorders>
          </w:tcPr>
          <w:p w14:paraId="58DBE768" w14:textId="77777777" w:rsidR="00AB4307" w:rsidRDefault="00000000">
            <w:pPr>
              <w:widowControl/>
              <w:ind w:left="86" w:right="26"/>
              <w:rPr>
                <w:rFonts w:ascii="Times New Roman" w:eastAsia="Times New Roman" w:hAnsi="Times New Roman" w:cs="Times New Roman"/>
                <w:sz w:val="24"/>
                <w:szCs w:val="24"/>
              </w:rPr>
            </w:pPr>
            <w:proofErr w:type="gramStart"/>
            <w:r>
              <w:rPr>
                <w:rFonts w:ascii="Arial" w:eastAsia="Arial" w:hAnsi="Arial" w:cs="Arial"/>
                <w:color w:val="000009"/>
                <w:sz w:val="20"/>
                <w:szCs w:val="20"/>
              </w:rPr>
              <w:t>5</w:t>
            </w:r>
            <w:proofErr w:type="gramEnd"/>
            <w:r>
              <w:rPr>
                <w:rFonts w:ascii="Arial" w:eastAsia="Arial" w:hAnsi="Arial" w:cs="Arial"/>
                <w:color w:val="000009"/>
                <w:sz w:val="20"/>
                <w:szCs w:val="20"/>
              </w:rPr>
              <w:t xml:space="preserve"> punti per esperienza</w:t>
            </w:r>
          </w:p>
        </w:tc>
        <w:tc>
          <w:tcPr>
            <w:tcW w:w="1134" w:type="dxa"/>
            <w:tcBorders>
              <w:top w:val="single" w:sz="4" w:space="0" w:color="000000"/>
              <w:left w:val="single" w:sz="4" w:space="0" w:color="000000"/>
              <w:bottom w:val="single" w:sz="4" w:space="0" w:color="000000"/>
              <w:right w:val="single" w:sz="4" w:space="0" w:color="000000"/>
            </w:tcBorders>
          </w:tcPr>
          <w:p w14:paraId="07495E85" w14:textId="77777777" w:rsidR="00AB4307" w:rsidRDefault="00000000">
            <w:pPr>
              <w:widowControl/>
              <w:ind w:left="316"/>
              <w:rPr>
                <w:rFonts w:ascii="Times New Roman" w:eastAsia="Times New Roman" w:hAnsi="Times New Roman" w:cs="Times New Roman"/>
                <w:sz w:val="24"/>
                <w:szCs w:val="24"/>
              </w:rPr>
            </w:pPr>
            <w:r>
              <w:rPr>
                <w:rFonts w:ascii="Arial" w:eastAsia="Arial" w:hAnsi="Arial" w:cs="Arial"/>
                <w:color w:val="000009"/>
                <w:sz w:val="20"/>
                <w:szCs w:val="20"/>
              </w:rPr>
              <w:t>Max 15</w:t>
            </w:r>
          </w:p>
        </w:tc>
        <w:tc>
          <w:tcPr>
            <w:tcW w:w="1701" w:type="dxa"/>
            <w:tcBorders>
              <w:top w:val="single" w:sz="4" w:space="0" w:color="000000"/>
              <w:left w:val="single" w:sz="4" w:space="0" w:color="000000"/>
              <w:bottom w:val="single" w:sz="4" w:space="0" w:color="000000"/>
              <w:right w:val="single" w:sz="4" w:space="0" w:color="000000"/>
            </w:tcBorders>
          </w:tcPr>
          <w:p w14:paraId="24BBD0B6" w14:textId="77777777" w:rsidR="00AB4307" w:rsidRDefault="00AB4307">
            <w:pPr>
              <w:widowControl/>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4429907" w14:textId="77777777" w:rsidR="00AB4307" w:rsidRDefault="00AB4307">
            <w:pPr>
              <w:widowControl/>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9F58341" w14:textId="77777777" w:rsidR="00AB4307" w:rsidRDefault="00AB4307">
            <w:pPr>
              <w:widowControl/>
              <w:rPr>
                <w:rFonts w:ascii="Times New Roman" w:eastAsia="Times New Roman" w:hAnsi="Times New Roman" w:cs="Times New Roman"/>
                <w:sz w:val="24"/>
                <w:szCs w:val="24"/>
              </w:rPr>
            </w:pPr>
          </w:p>
        </w:tc>
      </w:tr>
      <w:tr w:rsidR="00AB4307" w14:paraId="3380D3A5" w14:textId="77777777">
        <w:trPr>
          <w:trHeight w:val="364"/>
        </w:trPr>
        <w:tc>
          <w:tcPr>
            <w:tcW w:w="2972" w:type="dxa"/>
            <w:tcBorders>
              <w:top w:val="single" w:sz="4" w:space="0" w:color="000000"/>
              <w:left w:val="single" w:sz="4" w:space="0" w:color="000000"/>
              <w:bottom w:val="single" w:sz="4" w:space="0" w:color="000000"/>
              <w:right w:val="single" w:sz="4" w:space="0" w:color="000000"/>
            </w:tcBorders>
          </w:tcPr>
          <w:p w14:paraId="26A93557" w14:textId="77777777" w:rsidR="00AB4307" w:rsidRDefault="00000000">
            <w:pPr>
              <w:widowControl/>
              <w:spacing w:before="2"/>
              <w:ind w:left="86" w:right="437"/>
              <w:rPr>
                <w:rFonts w:ascii="Times New Roman" w:eastAsia="Times New Roman" w:hAnsi="Times New Roman" w:cs="Times New Roman"/>
                <w:sz w:val="24"/>
                <w:szCs w:val="24"/>
              </w:rPr>
            </w:pPr>
            <w:r>
              <w:rPr>
                <w:rFonts w:ascii="Arial" w:eastAsia="Arial" w:hAnsi="Arial" w:cs="Arial"/>
                <w:color w:val="000000"/>
                <w:sz w:val="20"/>
                <w:szCs w:val="20"/>
              </w:rPr>
              <w:t>g) Possesso di certificazioni informatiche e/o linguistiche e/o nell’area tecnica</w:t>
            </w:r>
          </w:p>
        </w:tc>
        <w:tc>
          <w:tcPr>
            <w:tcW w:w="1843" w:type="dxa"/>
            <w:tcBorders>
              <w:top w:val="single" w:sz="4" w:space="0" w:color="000000"/>
              <w:left w:val="single" w:sz="4" w:space="0" w:color="000000"/>
              <w:bottom w:val="single" w:sz="4" w:space="0" w:color="000000"/>
              <w:right w:val="single" w:sz="4" w:space="0" w:color="000000"/>
            </w:tcBorders>
          </w:tcPr>
          <w:p w14:paraId="447019F4" w14:textId="77777777" w:rsidR="00AB4307" w:rsidRDefault="00000000">
            <w:pPr>
              <w:widowControl/>
              <w:ind w:left="86" w:right="26"/>
              <w:rPr>
                <w:rFonts w:ascii="Times New Roman" w:eastAsia="Times New Roman" w:hAnsi="Times New Roman" w:cs="Times New Roman"/>
                <w:sz w:val="24"/>
                <w:szCs w:val="24"/>
              </w:rPr>
            </w:pPr>
            <w:proofErr w:type="gramStart"/>
            <w:r>
              <w:rPr>
                <w:rFonts w:ascii="Arial" w:eastAsia="Arial" w:hAnsi="Arial" w:cs="Arial"/>
                <w:color w:val="000009"/>
                <w:sz w:val="20"/>
                <w:szCs w:val="20"/>
              </w:rPr>
              <w:t>5</w:t>
            </w:r>
            <w:proofErr w:type="gramEnd"/>
            <w:r>
              <w:rPr>
                <w:rFonts w:ascii="Arial" w:eastAsia="Arial" w:hAnsi="Arial" w:cs="Arial"/>
                <w:color w:val="000009"/>
                <w:sz w:val="20"/>
                <w:szCs w:val="20"/>
              </w:rPr>
              <w:t xml:space="preserve"> punti per esperienza</w:t>
            </w:r>
          </w:p>
        </w:tc>
        <w:tc>
          <w:tcPr>
            <w:tcW w:w="1134" w:type="dxa"/>
            <w:tcBorders>
              <w:top w:val="single" w:sz="4" w:space="0" w:color="000000"/>
              <w:left w:val="single" w:sz="4" w:space="0" w:color="000000"/>
              <w:bottom w:val="single" w:sz="4" w:space="0" w:color="000000"/>
              <w:right w:val="single" w:sz="4" w:space="0" w:color="000000"/>
            </w:tcBorders>
          </w:tcPr>
          <w:p w14:paraId="1BA08D32" w14:textId="77777777" w:rsidR="00AB4307" w:rsidRDefault="00000000">
            <w:pPr>
              <w:widowControl/>
              <w:ind w:left="316"/>
              <w:rPr>
                <w:rFonts w:ascii="Times New Roman" w:eastAsia="Times New Roman" w:hAnsi="Times New Roman" w:cs="Times New Roman"/>
                <w:sz w:val="24"/>
                <w:szCs w:val="24"/>
              </w:rPr>
            </w:pPr>
            <w:r>
              <w:rPr>
                <w:rFonts w:ascii="Arial" w:eastAsia="Arial" w:hAnsi="Arial" w:cs="Arial"/>
                <w:color w:val="000009"/>
                <w:sz w:val="20"/>
                <w:szCs w:val="20"/>
              </w:rPr>
              <w:t>Max 15</w:t>
            </w:r>
          </w:p>
        </w:tc>
        <w:tc>
          <w:tcPr>
            <w:tcW w:w="1701" w:type="dxa"/>
            <w:tcBorders>
              <w:top w:val="single" w:sz="4" w:space="0" w:color="000000"/>
              <w:left w:val="single" w:sz="4" w:space="0" w:color="000000"/>
              <w:bottom w:val="single" w:sz="4" w:space="0" w:color="000000"/>
              <w:right w:val="single" w:sz="4" w:space="0" w:color="000000"/>
            </w:tcBorders>
          </w:tcPr>
          <w:p w14:paraId="79556BB0" w14:textId="77777777" w:rsidR="00AB4307" w:rsidRDefault="00AB4307">
            <w:pPr>
              <w:widowControl/>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D112570" w14:textId="77777777" w:rsidR="00AB4307" w:rsidRDefault="00AB4307">
            <w:pPr>
              <w:widowControl/>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5D6261B" w14:textId="77777777" w:rsidR="00AB4307" w:rsidRDefault="00AB4307">
            <w:pPr>
              <w:widowControl/>
              <w:rPr>
                <w:rFonts w:ascii="Times New Roman" w:eastAsia="Times New Roman" w:hAnsi="Times New Roman" w:cs="Times New Roman"/>
                <w:sz w:val="24"/>
                <w:szCs w:val="24"/>
              </w:rPr>
            </w:pPr>
          </w:p>
        </w:tc>
      </w:tr>
      <w:tr w:rsidR="00AB4307" w14:paraId="09B9AF64" w14:textId="77777777">
        <w:trPr>
          <w:trHeight w:val="642"/>
        </w:trPr>
        <w:tc>
          <w:tcPr>
            <w:tcW w:w="2972" w:type="dxa"/>
            <w:tcBorders>
              <w:top w:val="single" w:sz="4" w:space="0" w:color="000000"/>
              <w:left w:val="single" w:sz="4" w:space="0" w:color="000000"/>
              <w:bottom w:val="single" w:sz="4" w:space="0" w:color="000000"/>
              <w:right w:val="single" w:sz="4" w:space="0" w:color="000000"/>
            </w:tcBorders>
          </w:tcPr>
          <w:p w14:paraId="704421E7" w14:textId="77777777" w:rsidR="00AB4307" w:rsidRDefault="00000000">
            <w:pPr>
              <w:widowControl/>
              <w:spacing w:before="54"/>
              <w:ind w:left="86" w:right="281"/>
              <w:rPr>
                <w:rFonts w:ascii="Times New Roman" w:eastAsia="Times New Roman" w:hAnsi="Times New Roman" w:cs="Times New Roman"/>
                <w:sz w:val="24"/>
                <w:szCs w:val="24"/>
              </w:rPr>
            </w:pPr>
            <w:r>
              <w:rPr>
                <w:rFonts w:ascii="Arial" w:eastAsia="Arial" w:hAnsi="Arial" w:cs="Arial"/>
                <w:color w:val="000000"/>
                <w:sz w:val="20"/>
                <w:szCs w:val="20"/>
              </w:rPr>
              <w:t>h) Incarichi nell’organigramma d’istituto per i docenti (FS, staff del DS) o incarichi specifici e posizioni etc. per il personale ATA</w:t>
            </w:r>
          </w:p>
        </w:tc>
        <w:tc>
          <w:tcPr>
            <w:tcW w:w="1843" w:type="dxa"/>
            <w:tcBorders>
              <w:top w:val="single" w:sz="4" w:space="0" w:color="000000"/>
              <w:left w:val="single" w:sz="4" w:space="0" w:color="000000"/>
              <w:bottom w:val="single" w:sz="4" w:space="0" w:color="000000"/>
              <w:right w:val="single" w:sz="4" w:space="0" w:color="000000"/>
            </w:tcBorders>
          </w:tcPr>
          <w:p w14:paraId="00D58745" w14:textId="77777777" w:rsidR="00AB4307" w:rsidRDefault="00000000">
            <w:pPr>
              <w:widowControl/>
              <w:spacing w:before="11"/>
              <w:ind w:left="86"/>
              <w:rPr>
                <w:rFonts w:ascii="Times New Roman" w:eastAsia="Times New Roman" w:hAnsi="Times New Roman" w:cs="Times New Roman"/>
                <w:sz w:val="24"/>
                <w:szCs w:val="24"/>
              </w:rPr>
            </w:pPr>
            <w:proofErr w:type="gramStart"/>
            <w:r>
              <w:rPr>
                <w:rFonts w:ascii="Arial" w:eastAsia="Arial" w:hAnsi="Arial" w:cs="Arial"/>
                <w:color w:val="000009"/>
                <w:sz w:val="20"/>
                <w:szCs w:val="20"/>
              </w:rPr>
              <w:t>5</w:t>
            </w:r>
            <w:proofErr w:type="gramEnd"/>
            <w:r>
              <w:rPr>
                <w:rFonts w:ascii="Arial" w:eastAsia="Arial" w:hAnsi="Arial" w:cs="Arial"/>
                <w:color w:val="000009"/>
                <w:sz w:val="20"/>
                <w:szCs w:val="20"/>
              </w:rPr>
              <w:t xml:space="preserve"> punti per ogni anno scolastico</w:t>
            </w:r>
          </w:p>
        </w:tc>
        <w:tc>
          <w:tcPr>
            <w:tcW w:w="1134" w:type="dxa"/>
            <w:tcBorders>
              <w:top w:val="single" w:sz="4" w:space="0" w:color="000000"/>
              <w:left w:val="single" w:sz="4" w:space="0" w:color="000000"/>
              <w:bottom w:val="single" w:sz="4" w:space="0" w:color="000000"/>
              <w:right w:val="single" w:sz="4" w:space="0" w:color="000000"/>
            </w:tcBorders>
          </w:tcPr>
          <w:p w14:paraId="1AB3085B" w14:textId="77777777" w:rsidR="00AB4307" w:rsidRDefault="00000000">
            <w:pPr>
              <w:widowControl/>
              <w:spacing w:before="11"/>
              <w:ind w:left="316"/>
              <w:rPr>
                <w:rFonts w:ascii="Times New Roman" w:eastAsia="Times New Roman" w:hAnsi="Times New Roman" w:cs="Times New Roman"/>
                <w:sz w:val="24"/>
                <w:szCs w:val="24"/>
              </w:rPr>
            </w:pPr>
            <w:r>
              <w:rPr>
                <w:rFonts w:ascii="Arial" w:eastAsia="Arial" w:hAnsi="Arial" w:cs="Arial"/>
                <w:color w:val="000009"/>
                <w:sz w:val="20"/>
                <w:szCs w:val="20"/>
              </w:rPr>
              <w:t>Max 15</w:t>
            </w:r>
          </w:p>
        </w:tc>
        <w:tc>
          <w:tcPr>
            <w:tcW w:w="1701" w:type="dxa"/>
            <w:tcBorders>
              <w:top w:val="single" w:sz="4" w:space="0" w:color="000000"/>
              <w:left w:val="single" w:sz="4" w:space="0" w:color="000000"/>
              <w:bottom w:val="single" w:sz="4" w:space="0" w:color="000000"/>
              <w:right w:val="single" w:sz="4" w:space="0" w:color="000000"/>
            </w:tcBorders>
          </w:tcPr>
          <w:p w14:paraId="61545DEE" w14:textId="77777777" w:rsidR="00AB4307" w:rsidRDefault="00AB4307">
            <w:pPr>
              <w:widowControl/>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CA454C0" w14:textId="77777777" w:rsidR="00AB4307" w:rsidRDefault="00AB4307">
            <w:pPr>
              <w:widowControl/>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75457D0" w14:textId="77777777" w:rsidR="00AB4307" w:rsidRDefault="00AB4307">
            <w:pPr>
              <w:widowControl/>
              <w:rPr>
                <w:rFonts w:ascii="Times New Roman" w:eastAsia="Times New Roman" w:hAnsi="Times New Roman" w:cs="Times New Roman"/>
                <w:sz w:val="24"/>
                <w:szCs w:val="24"/>
              </w:rPr>
            </w:pPr>
          </w:p>
        </w:tc>
      </w:tr>
      <w:tr w:rsidR="00AB4307" w14:paraId="4569378D" w14:textId="77777777">
        <w:trPr>
          <w:trHeight w:val="461"/>
        </w:trPr>
        <w:tc>
          <w:tcPr>
            <w:tcW w:w="2972" w:type="dxa"/>
            <w:tcBorders>
              <w:top w:val="single" w:sz="4" w:space="0" w:color="000000"/>
              <w:left w:val="single" w:sz="4" w:space="0" w:color="000000"/>
              <w:bottom w:val="single" w:sz="4" w:space="0" w:color="000000"/>
              <w:right w:val="single" w:sz="4" w:space="0" w:color="000000"/>
            </w:tcBorders>
          </w:tcPr>
          <w:p w14:paraId="338A473A" w14:textId="77777777" w:rsidR="00AB4307" w:rsidRDefault="00000000">
            <w:pPr>
              <w:widowControl/>
              <w:ind w:left="86"/>
              <w:rPr>
                <w:rFonts w:ascii="Times New Roman" w:eastAsia="Times New Roman" w:hAnsi="Times New Roman" w:cs="Times New Roman"/>
                <w:sz w:val="24"/>
                <w:szCs w:val="24"/>
              </w:rPr>
            </w:pPr>
            <w:r>
              <w:rPr>
                <w:rFonts w:ascii="Arial" w:eastAsia="Arial" w:hAnsi="Arial" w:cs="Arial"/>
                <w:b/>
                <w:color w:val="000009"/>
                <w:sz w:val="20"/>
                <w:szCs w:val="20"/>
              </w:rPr>
              <w:t>Totale</w:t>
            </w:r>
          </w:p>
        </w:tc>
        <w:tc>
          <w:tcPr>
            <w:tcW w:w="1843" w:type="dxa"/>
            <w:tcBorders>
              <w:top w:val="single" w:sz="4" w:space="0" w:color="000000"/>
              <w:left w:val="single" w:sz="4" w:space="0" w:color="000000"/>
              <w:bottom w:val="single" w:sz="4" w:space="0" w:color="000000"/>
              <w:right w:val="single" w:sz="4" w:space="0" w:color="000000"/>
            </w:tcBorders>
          </w:tcPr>
          <w:p w14:paraId="5ADB42E0" w14:textId="77777777" w:rsidR="00AB4307" w:rsidRDefault="00AB4307">
            <w:pPr>
              <w:widowControl/>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8A17E2B" w14:textId="77777777" w:rsidR="00AB4307" w:rsidRDefault="00000000">
            <w:pPr>
              <w:widowControl/>
              <w:ind w:left="272"/>
              <w:rPr>
                <w:rFonts w:ascii="Times New Roman" w:eastAsia="Times New Roman" w:hAnsi="Times New Roman" w:cs="Times New Roman"/>
                <w:sz w:val="24"/>
                <w:szCs w:val="24"/>
              </w:rPr>
            </w:pPr>
            <w:r>
              <w:rPr>
                <w:rFonts w:ascii="Arial" w:eastAsia="Arial" w:hAnsi="Arial" w:cs="Arial"/>
                <w:b/>
                <w:color w:val="000009"/>
                <w:sz w:val="20"/>
                <w:szCs w:val="20"/>
              </w:rPr>
              <w:t>Max 100</w:t>
            </w:r>
          </w:p>
        </w:tc>
        <w:tc>
          <w:tcPr>
            <w:tcW w:w="1701" w:type="dxa"/>
            <w:tcBorders>
              <w:top w:val="single" w:sz="4" w:space="0" w:color="000000"/>
              <w:left w:val="single" w:sz="4" w:space="0" w:color="000000"/>
              <w:bottom w:val="single" w:sz="4" w:space="0" w:color="000000"/>
              <w:right w:val="single" w:sz="4" w:space="0" w:color="000000"/>
            </w:tcBorders>
          </w:tcPr>
          <w:p w14:paraId="5671F596" w14:textId="77777777" w:rsidR="00AB4307" w:rsidRDefault="00AB4307">
            <w:pPr>
              <w:widowControl/>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CE75DA5" w14:textId="77777777" w:rsidR="00AB4307" w:rsidRDefault="00AB4307">
            <w:pPr>
              <w:widowControl/>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3008133" w14:textId="77777777" w:rsidR="00AB4307" w:rsidRDefault="00AB4307">
            <w:pPr>
              <w:widowControl/>
              <w:rPr>
                <w:rFonts w:ascii="Times New Roman" w:eastAsia="Times New Roman" w:hAnsi="Times New Roman" w:cs="Times New Roman"/>
                <w:sz w:val="24"/>
                <w:szCs w:val="24"/>
              </w:rPr>
            </w:pPr>
          </w:p>
        </w:tc>
      </w:tr>
    </w:tbl>
    <w:p w14:paraId="7084F4A3" w14:textId="77777777" w:rsidR="00AB4307" w:rsidRDefault="00AB4307">
      <w:pPr>
        <w:widowControl/>
        <w:rPr>
          <w:rFonts w:ascii="Times New Roman" w:eastAsia="Times New Roman" w:hAnsi="Times New Roman" w:cs="Times New Roman"/>
          <w:sz w:val="24"/>
          <w:szCs w:val="24"/>
        </w:rPr>
      </w:pPr>
    </w:p>
    <w:p w14:paraId="37AA0EF2" w14:textId="77777777" w:rsidR="00AB4307" w:rsidRDefault="00000000">
      <w:pPr>
        <w:widowControl/>
        <w:ind w:left="273"/>
        <w:rPr>
          <w:rFonts w:ascii="Times New Roman" w:eastAsia="Times New Roman" w:hAnsi="Times New Roman" w:cs="Times New Roman"/>
          <w:sz w:val="24"/>
          <w:szCs w:val="24"/>
        </w:rPr>
      </w:pPr>
      <w:r>
        <w:rPr>
          <w:rFonts w:ascii="Arial" w:eastAsia="Arial" w:hAnsi="Arial" w:cs="Arial"/>
          <w:color w:val="000009"/>
          <w:sz w:val="20"/>
          <w:szCs w:val="20"/>
        </w:rPr>
        <w:t>Il punteggio di cui ai punti d, e, f, g ed h viene valutato solo se congruo rispetto all’oggetto dell’incarico.</w:t>
      </w:r>
    </w:p>
    <w:p w14:paraId="120C2BF7" w14:textId="77777777" w:rsidR="00AB4307" w:rsidRDefault="00000000">
      <w:pPr>
        <w:widowControl/>
        <w:spacing w:after="240"/>
        <w:rPr>
          <w:rFonts w:ascii="Arial" w:eastAsia="Arial" w:hAnsi="Arial" w:cs="Arial"/>
          <w:color w:val="000009"/>
        </w:rPr>
      </w:pPr>
      <w:r>
        <w:rPr>
          <w:rFonts w:ascii="Times New Roman" w:eastAsia="Times New Roman" w:hAnsi="Times New Roman" w:cs="Times New Roman"/>
          <w:sz w:val="24"/>
          <w:szCs w:val="24"/>
        </w:rPr>
        <w:br/>
      </w:r>
    </w:p>
    <w:p w14:paraId="77FF523B" w14:textId="77777777" w:rsidR="00AB4307" w:rsidRDefault="00000000">
      <w:pPr>
        <w:widowControl/>
        <w:spacing w:after="240"/>
        <w:rPr>
          <w:rFonts w:ascii="Times New Roman" w:eastAsia="Times New Roman" w:hAnsi="Times New Roman" w:cs="Times New Roman"/>
          <w:sz w:val="24"/>
          <w:szCs w:val="24"/>
        </w:rPr>
      </w:pPr>
      <w:r>
        <w:rPr>
          <w:rFonts w:ascii="Arial" w:eastAsia="Arial" w:hAnsi="Arial" w:cs="Arial"/>
          <w:color w:val="000009"/>
        </w:rPr>
        <w:t>Data</w:t>
      </w:r>
      <w:r>
        <w:rPr>
          <w:rFonts w:ascii="Arial" w:eastAsia="Arial" w:hAnsi="Arial" w:cs="Arial"/>
          <w:color w:val="000009"/>
          <w:u w:val="single"/>
        </w:rPr>
        <w:tab/>
        <w:t>__________________________</w:t>
      </w:r>
      <w:r>
        <w:rPr>
          <w:rFonts w:ascii="Arial" w:eastAsia="Arial" w:hAnsi="Arial" w:cs="Arial"/>
          <w:color w:val="000009"/>
        </w:rPr>
        <w:t>FIRMA del candidato________________________________</w:t>
      </w:r>
    </w:p>
    <w:p w14:paraId="1902A7C8" w14:textId="77777777" w:rsidR="00AB4307" w:rsidRDefault="00000000">
      <w:pPr>
        <w:widowControl/>
        <w:rPr>
          <w:color w:val="000000"/>
          <w:sz w:val="18"/>
          <w:szCs w:val="18"/>
        </w:rPr>
      </w:pPr>
      <w:r>
        <w:rPr>
          <w:rFonts w:ascii="Times New Roman" w:eastAsia="Times New Roman" w:hAnsi="Times New Roman" w:cs="Times New Roman"/>
          <w:sz w:val="24"/>
          <w:szCs w:val="24"/>
        </w:rPr>
        <w:br/>
      </w:r>
    </w:p>
    <w:p w14:paraId="15EB715C" w14:textId="77777777" w:rsidR="00AB4307" w:rsidRDefault="00AB4307">
      <w:pPr>
        <w:widowControl/>
        <w:rPr>
          <w:color w:val="000000"/>
          <w:sz w:val="18"/>
          <w:szCs w:val="18"/>
        </w:rPr>
      </w:pPr>
    </w:p>
    <w:p w14:paraId="046897C3" w14:textId="77777777" w:rsidR="00AB4307" w:rsidRDefault="00AB4307">
      <w:pPr>
        <w:widowControl/>
        <w:rPr>
          <w:color w:val="000000"/>
          <w:sz w:val="18"/>
          <w:szCs w:val="18"/>
        </w:rPr>
      </w:pPr>
    </w:p>
    <w:p w14:paraId="3B92D64D" w14:textId="77777777" w:rsidR="00AB4307" w:rsidRDefault="00AB4307">
      <w:pPr>
        <w:widowControl/>
        <w:rPr>
          <w:color w:val="000000"/>
          <w:sz w:val="18"/>
          <w:szCs w:val="18"/>
        </w:rPr>
      </w:pPr>
    </w:p>
    <w:p w14:paraId="0B34263C" w14:textId="77777777" w:rsidR="00AB4307" w:rsidRDefault="00AB4307">
      <w:pPr>
        <w:widowControl/>
        <w:rPr>
          <w:color w:val="000000"/>
          <w:sz w:val="18"/>
          <w:szCs w:val="18"/>
        </w:rPr>
      </w:pPr>
    </w:p>
    <w:p w14:paraId="6AAB929A" w14:textId="77777777" w:rsidR="00AB4307" w:rsidRDefault="00AB4307">
      <w:pPr>
        <w:widowControl/>
        <w:rPr>
          <w:color w:val="000000"/>
          <w:sz w:val="18"/>
          <w:szCs w:val="18"/>
        </w:rPr>
      </w:pPr>
    </w:p>
    <w:p w14:paraId="532410BC" w14:textId="77777777" w:rsidR="00AB4307" w:rsidRDefault="00AB4307">
      <w:pPr>
        <w:widowControl/>
        <w:rPr>
          <w:color w:val="000000"/>
          <w:sz w:val="18"/>
          <w:szCs w:val="18"/>
        </w:rPr>
      </w:pPr>
    </w:p>
    <w:p w14:paraId="29A2E0A1" w14:textId="77777777" w:rsidR="00AB4307" w:rsidRDefault="00AB4307">
      <w:pPr>
        <w:widowControl/>
        <w:rPr>
          <w:color w:val="000000"/>
          <w:sz w:val="18"/>
          <w:szCs w:val="18"/>
        </w:rPr>
      </w:pPr>
    </w:p>
    <w:p w14:paraId="68903C47" w14:textId="77777777" w:rsidR="00AB4307" w:rsidRDefault="00AB4307">
      <w:pPr>
        <w:widowControl/>
        <w:rPr>
          <w:color w:val="000000"/>
          <w:sz w:val="18"/>
          <w:szCs w:val="18"/>
        </w:rPr>
      </w:pPr>
    </w:p>
    <w:p w14:paraId="00656E0D" w14:textId="77777777" w:rsidR="00AB4307" w:rsidRDefault="00AB4307">
      <w:pPr>
        <w:widowControl/>
        <w:rPr>
          <w:color w:val="000000"/>
          <w:sz w:val="18"/>
          <w:szCs w:val="18"/>
        </w:rPr>
      </w:pPr>
    </w:p>
    <w:p w14:paraId="4E3B9EAC" w14:textId="77777777" w:rsidR="00AB4307" w:rsidRDefault="00AB4307">
      <w:pPr>
        <w:widowControl/>
        <w:rPr>
          <w:color w:val="000000"/>
          <w:sz w:val="18"/>
          <w:szCs w:val="18"/>
        </w:rPr>
      </w:pPr>
    </w:p>
    <w:p w14:paraId="6042FDEE" w14:textId="77777777" w:rsidR="00AB4307" w:rsidRDefault="00AB4307">
      <w:pPr>
        <w:widowControl/>
        <w:rPr>
          <w:color w:val="000000"/>
          <w:sz w:val="18"/>
          <w:szCs w:val="18"/>
        </w:rPr>
      </w:pPr>
    </w:p>
    <w:p w14:paraId="514FDD5B" w14:textId="77777777" w:rsidR="004D744D" w:rsidRDefault="004D744D">
      <w:pPr>
        <w:widowControl/>
        <w:rPr>
          <w:color w:val="000000"/>
          <w:sz w:val="18"/>
          <w:szCs w:val="18"/>
        </w:rPr>
      </w:pPr>
    </w:p>
    <w:p w14:paraId="13085ABF" w14:textId="77777777" w:rsidR="004D744D" w:rsidRDefault="004D744D">
      <w:pPr>
        <w:widowControl/>
        <w:rPr>
          <w:color w:val="000000"/>
          <w:sz w:val="18"/>
          <w:szCs w:val="18"/>
        </w:rPr>
      </w:pPr>
    </w:p>
    <w:p w14:paraId="5FCA4805" w14:textId="77777777" w:rsidR="004D744D" w:rsidRDefault="004D744D">
      <w:pPr>
        <w:widowControl/>
        <w:rPr>
          <w:color w:val="000000"/>
          <w:sz w:val="18"/>
          <w:szCs w:val="18"/>
        </w:rPr>
      </w:pPr>
    </w:p>
    <w:p w14:paraId="6A69FA34" w14:textId="63C7DF89" w:rsidR="00AB4307" w:rsidRDefault="00F64E7C">
      <w:pPr>
        <w:widowControl/>
        <w:spacing w:before="1"/>
        <w:ind w:left="471" w:right="847"/>
        <w:jc w:val="both"/>
        <w:rPr>
          <w:rFonts w:ascii="Times New Roman" w:eastAsia="Times New Roman" w:hAnsi="Times New Roman" w:cs="Times New Roman"/>
          <w:sz w:val="24"/>
          <w:szCs w:val="24"/>
        </w:rPr>
      </w:pPr>
      <w:r>
        <w:rPr>
          <w:color w:val="000000"/>
        </w:rPr>
        <w:lastRenderedPageBreak/>
        <w:t xml:space="preserve">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 Codice Identificativo Progetto </w:t>
      </w:r>
      <w:r>
        <w:rPr>
          <w:b/>
          <w:color w:val="000000"/>
        </w:rPr>
        <w:t xml:space="preserve">M4C1I1.4-2022-981-P-19662 </w:t>
      </w:r>
      <w:r>
        <w:rPr>
          <w:color w:val="000000"/>
        </w:rPr>
        <w:t>Titolo Progetto</w:t>
      </w:r>
      <w:r>
        <w:rPr>
          <w:b/>
          <w:color w:val="000000"/>
        </w:rPr>
        <w:t xml:space="preserve">: DIREZIONE VANONI </w:t>
      </w:r>
      <w:r>
        <w:rPr>
          <w:color w:val="000000"/>
        </w:rPr>
        <w:t xml:space="preserve">CUP </w:t>
      </w:r>
      <w:r>
        <w:rPr>
          <w:b/>
          <w:color w:val="000000"/>
        </w:rPr>
        <w:t xml:space="preserve">G84D22007020006- </w:t>
      </w:r>
      <w:r>
        <w:rPr>
          <w:b/>
        </w:rPr>
        <w:t xml:space="preserve">Avviso di selezione interno per personale </w:t>
      </w:r>
      <w:r w:rsidR="00351D3B">
        <w:rPr>
          <w:b/>
        </w:rPr>
        <w:t>TUTOR</w:t>
      </w:r>
      <w:r>
        <w:rPr>
          <w:b/>
        </w:rPr>
        <w:t xml:space="preserve"> nei percorsi formativi e laboratoriali co</w:t>
      </w:r>
      <w:r w:rsidR="00351D3B">
        <w:rPr>
          <w:b/>
        </w:rPr>
        <w:t>-</w:t>
      </w:r>
      <w:r>
        <w:rPr>
          <w:b/>
        </w:rPr>
        <w:t>curricolari “</w:t>
      </w:r>
      <w:r>
        <w:rPr>
          <w:color w:val="000000"/>
        </w:rPr>
        <w:t>  </w:t>
      </w:r>
    </w:p>
    <w:p w14:paraId="7EB07A3F" w14:textId="77777777" w:rsidR="00AB4307" w:rsidRDefault="00AB4307">
      <w:pPr>
        <w:widowControl/>
        <w:spacing w:before="1"/>
        <w:ind w:left="471" w:right="847"/>
        <w:jc w:val="both"/>
        <w:rPr>
          <w:rFonts w:ascii="Times New Roman" w:eastAsia="Times New Roman" w:hAnsi="Times New Roman" w:cs="Times New Roman"/>
          <w:sz w:val="24"/>
          <w:szCs w:val="24"/>
        </w:rPr>
      </w:pPr>
    </w:p>
    <w:p w14:paraId="534ECF87" w14:textId="77777777" w:rsidR="00AB4307" w:rsidRDefault="00000000">
      <w:pPr>
        <w:widowControl/>
        <w:spacing w:before="59"/>
        <w:ind w:left="8590" w:right="753" w:hanging="792"/>
        <w:jc w:val="center"/>
        <w:rPr>
          <w:rFonts w:ascii="Times New Roman" w:eastAsia="Times New Roman" w:hAnsi="Times New Roman" w:cs="Times New Roman"/>
          <w:sz w:val="24"/>
          <w:szCs w:val="24"/>
        </w:rPr>
      </w:pPr>
      <w:r>
        <w:rPr>
          <w:b/>
          <w:color w:val="000000"/>
          <w:sz w:val="32"/>
          <w:szCs w:val="32"/>
        </w:rPr>
        <w:t>Allegato C</w:t>
      </w:r>
    </w:p>
    <w:p w14:paraId="117C45A3" w14:textId="77777777" w:rsidR="00AB4307" w:rsidRDefault="00000000">
      <w:pPr>
        <w:widowControl/>
        <w:spacing w:before="59"/>
        <w:ind w:left="670" w:right="753"/>
        <w:jc w:val="center"/>
        <w:rPr>
          <w:rFonts w:ascii="Times New Roman" w:eastAsia="Times New Roman" w:hAnsi="Times New Roman" w:cs="Times New Roman"/>
          <w:sz w:val="24"/>
          <w:szCs w:val="24"/>
        </w:rPr>
      </w:pPr>
      <w:r>
        <w:rPr>
          <w:b/>
          <w:color w:val="000000"/>
          <w:sz w:val="32"/>
          <w:szCs w:val="32"/>
        </w:rPr>
        <w:t>INFORMATIVA SULL’UTILIZZO DI SISTEMI DECISIONALI O DI MONITORAGGIO</w:t>
      </w:r>
    </w:p>
    <w:p w14:paraId="67883EA7" w14:textId="77777777" w:rsidR="00AB4307" w:rsidRDefault="00000000">
      <w:pPr>
        <w:widowControl/>
        <w:ind w:left="1183" w:right="1266"/>
        <w:jc w:val="center"/>
        <w:rPr>
          <w:rFonts w:ascii="Times New Roman" w:eastAsia="Times New Roman" w:hAnsi="Times New Roman" w:cs="Times New Roman"/>
          <w:sz w:val="24"/>
          <w:szCs w:val="24"/>
        </w:rPr>
      </w:pPr>
      <w:r>
        <w:rPr>
          <w:b/>
          <w:color w:val="000000"/>
          <w:sz w:val="20"/>
          <w:szCs w:val="20"/>
        </w:rPr>
        <w:t xml:space="preserve">(Art. 1bis </w:t>
      </w:r>
      <w:proofErr w:type="spellStart"/>
      <w:r>
        <w:rPr>
          <w:b/>
          <w:color w:val="000000"/>
          <w:sz w:val="20"/>
          <w:szCs w:val="20"/>
        </w:rPr>
        <w:t>D.Lgs</w:t>
      </w:r>
      <w:proofErr w:type="spellEnd"/>
      <w:r>
        <w:rPr>
          <w:b/>
          <w:color w:val="000000"/>
          <w:sz w:val="20"/>
          <w:szCs w:val="20"/>
        </w:rPr>
        <w:t xml:space="preserve"> 152/1997 come introdotto dall’Art. 4 </w:t>
      </w:r>
      <w:proofErr w:type="spellStart"/>
      <w:r>
        <w:rPr>
          <w:b/>
          <w:color w:val="000000"/>
          <w:sz w:val="20"/>
          <w:szCs w:val="20"/>
        </w:rPr>
        <w:t>D.Lgs</w:t>
      </w:r>
      <w:proofErr w:type="spellEnd"/>
      <w:r>
        <w:rPr>
          <w:b/>
          <w:color w:val="000000"/>
          <w:sz w:val="20"/>
          <w:szCs w:val="20"/>
        </w:rPr>
        <w:t xml:space="preserve"> 104/2022 c.d. “Decreto Trasparenza”) [Ver. del 24/09/2022]</w:t>
      </w:r>
    </w:p>
    <w:p w14:paraId="70D86E99" w14:textId="77777777" w:rsidR="00AB4307" w:rsidRDefault="00AB4307">
      <w:pPr>
        <w:widowControl/>
        <w:rPr>
          <w:rFonts w:ascii="Times New Roman" w:eastAsia="Times New Roman" w:hAnsi="Times New Roman" w:cs="Times New Roman"/>
          <w:sz w:val="24"/>
          <w:szCs w:val="24"/>
        </w:rPr>
      </w:pPr>
    </w:p>
    <w:p w14:paraId="3A17CCEF" w14:textId="77777777" w:rsidR="00AB4307" w:rsidRDefault="00000000">
      <w:pPr>
        <w:widowControl/>
        <w:ind w:left="471" w:right="755" w:firstLine="707"/>
        <w:rPr>
          <w:rFonts w:ascii="Times New Roman" w:eastAsia="Times New Roman" w:hAnsi="Times New Roman" w:cs="Times New Roman"/>
          <w:sz w:val="24"/>
          <w:szCs w:val="24"/>
        </w:rPr>
      </w:pPr>
      <w:r>
        <w:rPr>
          <w:color w:val="000000"/>
          <w:sz w:val="18"/>
          <w:szCs w:val="18"/>
        </w:rPr>
        <w:t xml:space="preserve">Con la presente informativa, il Titolare del Trattamento dei Dati ottempera a quanto previsto dall’Art. 1bis del  </w:t>
      </w:r>
      <w:proofErr w:type="spellStart"/>
      <w:r>
        <w:rPr>
          <w:color w:val="000000"/>
          <w:sz w:val="18"/>
          <w:szCs w:val="18"/>
        </w:rPr>
        <w:t>D.Lgs</w:t>
      </w:r>
      <w:proofErr w:type="spellEnd"/>
      <w:r>
        <w:rPr>
          <w:color w:val="000000"/>
          <w:sz w:val="18"/>
          <w:szCs w:val="18"/>
        </w:rPr>
        <w:t xml:space="preserve"> 152/1997 in ordine all’obbligo di informare i lavoratori dell'utilizzo</w:t>
      </w:r>
      <w:r>
        <w:rPr>
          <w:i/>
          <w:color w:val="000000"/>
          <w:sz w:val="18"/>
          <w:szCs w:val="18"/>
        </w:rPr>
        <w:t xml:space="preserve"> di sistemi decisionali o di monitoraggio automatizzati deputati a fornire indicazioni rilevanti ai fini della assunzione o del conferimento dell’incarico, della gestione o della cessazione del rapporto di lavoro, dell’assegnazione di compiti o mansioni nonché indicazioni incidenti sulla sorveglianza, la valutazione, le prestazioni e l’adempimento delle obbligazioni contrattuali dei lavoratori</w:t>
      </w:r>
      <w:r>
        <w:rPr>
          <w:color w:val="000000"/>
          <w:sz w:val="18"/>
          <w:szCs w:val="18"/>
        </w:rPr>
        <w:t>”</w:t>
      </w:r>
      <w:r>
        <w:rPr>
          <w:i/>
          <w:color w:val="000000"/>
          <w:sz w:val="18"/>
          <w:szCs w:val="18"/>
        </w:rPr>
        <w:t>.</w:t>
      </w:r>
    </w:p>
    <w:p w14:paraId="3E1DAF49" w14:textId="77777777" w:rsidR="00AB4307" w:rsidRDefault="00000000">
      <w:pPr>
        <w:widowControl/>
        <w:ind w:left="471" w:right="637"/>
        <w:rPr>
          <w:rFonts w:ascii="Times New Roman" w:eastAsia="Times New Roman" w:hAnsi="Times New Roman" w:cs="Times New Roman"/>
          <w:sz w:val="24"/>
          <w:szCs w:val="24"/>
        </w:rPr>
      </w:pPr>
      <w:r>
        <w:rPr>
          <w:color w:val="000000"/>
          <w:sz w:val="18"/>
          <w:szCs w:val="18"/>
        </w:rPr>
        <w:t>La seguente informativa deve intendersi integrativa rispetto a quella già fornita al momento della costituzione del rapporto di lavoro ai sensi dell’art. 13 del Regolamento U.E. 2016/679 (G.D.P.R.).</w:t>
      </w:r>
    </w:p>
    <w:p w14:paraId="13DA61C8" w14:textId="77777777" w:rsidR="00AB4307" w:rsidRDefault="00AB4307">
      <w:pPr>
        <w:widowControl/>
        <w:rPr>
          <w:rFonts w:ascii="Times New Roman" w:eastAsia="Times New Roman" w:hAnsi="Times New Roman" w:cs="Times New Roman"/>
          <w:sz w:val="24"/>
          <w:szCs w:val="24"/>
        </w:rPr>
      </w:pPr>
    </w:p>
    <w:tbl>
      <w:tblPr>
        <w:tblStyle w:val="ad"/>
        <w:tblW w:w="10233" w:type="dxa"/>
        <w:tblInd w:w="0" w:type="dxa"/>
        <w:tblLayout w:type="fixed"/>
        <w:tblLook w:val="0400" w:firstRow="0" w:lastRow="0" w:firstColumn="0" w:lastColumn="0" w:noHBand="0" w:noVBand="1"/>
      </w:tblPr>
      <w:tblGrid>
        <w:gridCol w:w="1674"/>
        <w:gridCol w:w="8559"/>
      </w:tblGrid>
      <w:tr w:rsidR="00AB4307" w14:paraId="57CB6A5C" w14:textId="77777777">
        <w:trPr>
          <w:trHeight w:val="1103"/>
        </w:trPr>
        <w:tc>
          <w:tcPr>
            <w:tcW w:w="1674" w:type="dxa"/>
            <w:tcBorders>
              <w:bottom w:val="single" w:sz="4" w:space="0" w:color="7E7E7E"/>
              <w:right w:val="single" w:sz="4" w:space="0" w:color="7E7E7E"/>
            </w:tcBorders>
          </w:tcPr>
          <w:p w14:paraId="3BE5FC77" w14:textId="77777777" w:rsidR="00AB4307" w:rsidRDefault="00000000">
            <w:pPr>
              <w:widowControl/>
              <w:ind w:left="107" w:right="218"/>
              <w:rPr>
                <w:rFonts w:ascii="Times New Roman" w:eastAsia="Times New Roman" w:hAnsi="Times New Roman" w:cs="Times New Roman"/>
                <w:sz w:val="24"/>
                <w:szCs w:val="24"/>
              </w:rPr>
            </w:pPr>
            <w:r>
              <w:rPr>
                <w:color w:val="7E7E7E"/>
                <w:sz w:val="18"/>
                <w:szCs w:val="18"/>
              </w:rPr>
              <w:t>Sistemi decisionali automatizzati</w:t>
            </w:r>
          </w:p>
        </w:tc>
        <w:tc>
          <w:tcPr>
            <w:tcW w:w="8559" w:type="dxa"/>
            <w:tcBorders>
              <w:left w:val="single" w:sz="4" w:space="0" w:color="7E7E7E"/>
              <w:bottom w:val="single" w:sz="4" w:space="0" w:color="7E7E7E"/>
            </w:tcBorders>
          </w:tcPr>
          <w:p w14:paraId="01132DA9" w14:textId="77777777" w:rsidR="00AB4307" w:rsidRDefault="00000000">
            <w:pPr>
              <w:widowControl/>
              <w:ind w:left="105" w:right="217"/>
              <w:rPr>
                <w:rFonts w:ascii="Times New Roman" w:eastAsia="Times New Roman" w:hAnsi="Times New Roman" w:cs="Times New Roman"/>
                <w:sz w:val="24"/>
                <w:szCs w:val="24"/>
              </w:rPr>
            </w:pPr>
            <w:r>
              <w:rPr>
                <w:color w:val="000000"/>
                <w:sz w:val="18"/>
                <w:szCs w:val="18"/>
              </w:rPr>
              <w:t xml:space="preserve">All’interno dell’Istituto </w:t>
            </w:r>
            <w:r>
              <w:rPr>
                <w:color w:val="000000"/>
                <w:sz w:val="18"/>
                <w:szCs w:val="18"/>
                <w:u w:val="single"/>
              </w:rPr>
              <w:t>non sono in uso</w:t>
            </w:r>
            <w:r>
              <w:rPr>
                <w:color w:val="000000"/>
                <w:sz w:val="18"/>
                <w:szCs w:val="18"/>
              </w:rPr>
              <w:t xml:space="preserve"> sistemi decisionali automatizzati deputati a fornire indicazioni rilevanti ai fini della assunzione o del conferimento dell’incarico, della gestione o della cessazione del rapporto di lavoro, dell’assegnazione di compiti o mansioni nonché indicazioni incidenti sulla sorveglianza, la valutazione, le prestazioni e l’adempimento delle obbligazioni contrattuali dei lavoratori.</w:t>
            </w:r>
          </w:p>
        </w:tc>
      </w:tr>
      <w:tr w:rsidR="00AB4307" w14:paraId="384CFB8F" w14:textId="77777777">
        <w:trPr>
          <w:trHeight w:val="220"/>
        </w:trPr>
        <w:tc>
          <w:tcPr>
            <w:tcW w:w="1674" w:type="dxa"/>
            <w:tcBorders>
              <w:top w:val="single" w:sz="4" w:space="0" w:color="7E7E7E"/>
              <w:right w:val="single" w:sz="4" w:space="0" w:color="7E7E7E"/>
            </w:tcBorders>
            <w:shd w:val="clear" w:color="auto" w:fill="F2F2F2"/>
          </w:tcPr>
          <w:p w14:paraId="31BC2D95"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Sistemi di</w:t>
            </w:r>
          </w:p>
        </w:tc>
        <w:tc>
          <w:tcPr>
            <w:tcW w:w="8559" w:type="dxa"/>
            <w:tcBorders>
              <w:top w:val="single" w:sz="4" w:space="0" w:color="7E7E7E"/>
              <w:left w:val="single" w:sz="4" w:space="0" w:color="7E7E7E"/>
              <w:bottom w:val="single" w:sz="4" w:space="0" w:color="7E7E7E"/>
            </w:tcBorders>
            <w:shd w:val="clear" w:color="auto" w:fill="F2F2F2"/>
          </w:tcPr>
          <w:p w14:paraId="1B2D6A20"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All’interno dell’Istituto sono in uso i seguenti sistemi di monitoraggio automatizzato:</w:t>
            </w:r>
          </w:p>
        </w:tc>
      </w:tr>
      <w:tr w:rsidR="00AB4307" w14:paraId="44E9622E" w14:textId="77777777">
        <w:trPr>
          <w:trHeight w:val="220"/>
        </w:trPr>
        <w:tc>
          <w:tcPr>
            <w:tcW w:w="1674" w:type="dxa"/>
            <w:tcBorders>
              <w:right w:val="single" w:sz="4" w:space="0" w:color="7E7E7E"/>
            </w:tcBorders>
            <w:shd w:val="clear" w:color="auto" w:fill="F2F2F2"/>
          </w:tcPr>
          <w:p w14:paraId="7C5B5DAF"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monitoraggio</w:t>
            </w:r>
          </w:p>
        </w:tc>
        <w:tc>
          <w:tcPr>
            <w:tcW w:w="8559" w:type="dxa"/>
            <w:tcBorders>
              <w:top w:val="single" w:sz="4" w:space="0" w:color="7E7E7E"/>
              <w:left w:val="single" w:sz="4" w:space="0" w:color="7E7E7E"/>
              <w:bottom w:val="single" w:sz="4" w:space="0" w:color="7E7E7E"/>
            </w:tcBorders>
            <w:shd w:val="clear" w:color="auto" w:fill="F2F2F2"/>
          </w:tcPr>
          <w:p w14:paraId="58260061"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Sistema elettronico di rilevamento delle presenze [SOLO PERSONALE A.T.A.]</w:t>
            </w:r>
          </w:p>
        </w:tc>
      </w:tr>
      <w:tr w:rsidR="00AB4307" w14:paraId="760C088E" w14:textId="77777777">
        <w:trPr>
          <w:trHeight w:val="232"/>
        </w:trPr>
        <w:tc>
          <w:tcPr>
            <w:tcW w:w="1674" w:type="dxa"/>
            <w:tcBorders>
              <w:right w:val="single" w:sz="4" w:space="0" w:color="7E7E7E"/>
            </w:tcBorders>
            <w:shd w:val="clear" w:color="auto" w:fill="F2F2F2"/>
          </w:tcPr>
          <w:p w14:paraId="4868497D"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automatizzati in</w:t>
            </w:r>
          </w:p>
        </w:tc>
        <w:tc>
          <w:tcPr>
            <w:tcW w:w="8559" w:type="dxa"/>
            <w:tcBorders>
              <w:top w:val="single" w:sz="4" w:space="0" w:color="7E7E7E"/>
              <w:left w:val="single" w:sz="4" w:space="0" w:color="7E7E7E"/>
              <w:bottom w:val="single" w:sz="4" w:space="0" w:color="7E7E7E"/>
            </w:tcBorders>
            <w:shd w:val="clear" w:color="auto" w:fill="F2F2F2"/>
          </w:tcPr>
          <w:p w14:paraId="63D824E3"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Piattaforma didattica digitale [SOLO PERSONALE DOCENTE]</w:t>
            </w:r>
          </w:p>
        </w:tc>
      </w:tr>
      <w:tr w:rsidR="00AB4307" w14:paraId="2B8BD338" w14:textId="77777777">
        <w:trPr>
          <w:trHeight w:val="220"/>
        </w:trPr>
        <w:tc>
          <w:tcPr>
            <w:tcW w:w="1674" w:type="dxa"/>
            <w:tcBorders>
              <w:bottom w:val="single" w:sz="4" w:space="0" w:color="7E7E7E"/>
              <w:right w:val="single" w:sz="4" w:space="0" w:color="7E7E7E"/>
            </w:tcBorders>
            <w:shd w:val="clear" w:color="auto" w:fill="F2F2F2"/>
          </w:tcPr>
          <w:p w14:paraId="46B12599"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uso</w:t>
            </w:r>
          </w:p>
        </w:tc>
        <w:tc>
          <w:tcPr>
            <w:tcW w:w="8559" w:type="dxa"/>
            <w:tcBorders>
              <w:top w:val="single" w:sz="4" w:space="0" w:color="7E7E7E"/>
              <w:left w:val="single" w:sz="4" w:space="0" w:color="7E7E7E"/>
              <w:bottom w:val="single" w:sz="4" w:space="0" w:color="7E7E7E"/>
            </w:tcBorders>
            <w:shd w:val="clear" w:color="auto" w:fill="F2F2F2"/>
          </w:tcPr>
          <w:p w14:paraId="14FC3BB9"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Registro elettronico [SOLO PERSONALE DOCENTE]</w:t>
            </w:r>
          </w:p>
        </w:tc>
      </w:tr>
      <w:tr w:rsidR="00AB4307" w14:paraId="4416D71B" w14:textId="77777777">
        <w:trPr>
          <w:trHeight w:val="235"/>
        </w:trPr>
        <w:tc>
          <w:tcPr>
            <w:tcW w:w="1674" w:type="dxa"/>
            <w:tcBorders>
              <w:top w:val="single" w:sz="4" w:space="0" w:color="7E7E7E"/>
              <w:right w:val="single" w:sz="4" w:space="0" w:color="7E7E7E"/>
            </w:tcBorders>
            <w:shd w:val="clear" w:color="auto" w:fill="F2F2F2"/>
          </w:tcPr>
          <w:p w14:paraId="2E32C8DC"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Aspetti del</w:t>
            </w:r>
          </w:p>
        </w:tc>
        <w:tc>
          <w:tcPr>
            <w:tcW w:w="8559" w:type="dxa"/>
            <w:tcBorders>
              <w:top w:val="single" w:sz="4" w:space="0" w:color="7E7E7E"/>
              <w:left w:val="single" w:sz="4" w:space="0" w:color="7E7E7E"/>
            </w:tcBorders>
            <w:shd w:val="clear" w:color="auto" w:fill="F2F2F2"/>
          </w:tcPr>
          <w:p w14:paraId="6D507EA1" w14:textId="77777777" w:rsidR="00AB4307" w:rsidRDefault="00AB4307">
            <w:pPr>
              <w:widowControl/>
              <w:rPr>
                <w:rFonts w:ascii="Times New Roman" w:eastAsia="Times New Roman" w:hAnsi="Times New Roman" w:cs="Times New Roman"/>
                <w:sz w:val="24"/>
                <w:szCs w:val="24"/>
              </w:rPr>
            </w:pPr>
          </w:p>
        </w:tc>
      </w:tr>
      <w:tr w:rsidR="00AB4307" w14:paraId="28D1FDB3" w14:textId="77777777">
        <w:trPr>
          <w:trHeight w:val="658"/>
        </w:trPr>
        <w:tc>
          <w:tcPr>
            <w:tcW w:w="1674" w:type="dxa"/>
            <w:tcBorders>
              <w:right w:val="single" w:sz="4" w:space="0" w:color="7E7E7E"/>
            </w:tcBorders>
            <w:shd w:val="clear" w:color="auto" w:fill="F2F2F2"/>
          </w:tcPr>
          <w:p w14:paraId="3B4700F3"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rapporto di lavoro</w:t>
            </w:r>
          </w:p>
          <w:p w14:paraId="2DFC3176"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sui quali incide</w:t>
            </w:r>
          </w:p>
          <w:p w14:paraId="3F0244C6" w14:textId="77777777" w:rsidR="00AB4307" w:rsidRDefault="00000000">
            <w:pPr>
              <w:widowControl/>
              <w:spacing w:before="1"/>
              <w:ind w:left="107"/>
              <w:rPr>
                <w:rFonts w:ascii="Times New Roman" w:eastAsia="Times New Roman" w:hAnsi="Times New Roman" w:cs="Times New Roman"/>
                <w:sz w:val="24"/>
                <w:szCs w:val="24"/>
              </w:rPr>
            </w:pPr>
            <w:r>
              <w:rPr>
                <w:color w:val="000000"/>
                <w:sz w:val="18"/>
                <w:szCs w:val="18"/>
              </w:rPr>
              <w:t>l’utilizzo dei sistemi</w:t>
            </w:r>
          </w:p>
        </w:tc>
        <w:tc>
          <w:tcPr>
            <w:tcW w:w="8559" w:type="dxa"/>
            <w:tcBorders>
              <w:left w:val="single" w:sz="4" w:space="0" w:color="7E7E7E"/>
            </w:tcBorders>
            <w:shd w:val="clear" w:color="auto" w:fill="F2F2F2"/>
          </w:tcPr>
          <w:p w14:paraId="55152FA7" w14:textId="77777777" w:rsidR="00AB4307" w:rsidRDefault="00000000">
            <w:pPr>
              <w:widowControl/>
              <w:spacing w:before="92"/>
              <w:ind w:left="105" w:right="432"/>
              <w:rPr>
                <w:rFonts w:ascii="Times New Roman" w:eastAsia="Times New Roman" w:hAnsi="Times New Roman" w:cs="Times New Roman"/>
                <w:sz w:val="24"/>
                <w:szCs w:val="24"/>
              </w:rPr>
            </w:pPr>
            <w:r>
              <w:rPr>
                <w:color w:val="000000"/>
                <w:sz w:val="18"/>
                <w:szCs w:val="18"/>
              </w:rPr>
              <w:t>I sistemi di monitoraggio automatizzato in uso incidono sulla possibilità di verifica indiretta della durata della prestazione lavorativa</w:t>
            </w:r>
          </w:p>
        </w:tc>
      </w:tr>
      <w:tr w:rsidR="00AB4307" w14:paraId="353528B7" w14:textId="77777777">
        <w:trPr>
          <w:trHeight w:val="204"/>
        </w:trPr>
        <w:tc>
          <w:tcPr>
            <w:tcW w:w="1674" w:type="dxa"/>
            <w:tcBorders>
              <w:bottom w:val="single" w:sz="4" w:space="0" w:color="7E7E7E"/>
              <w:right w:val="single" w:sz="4" w:space="0" w:color="7E7E7E"/>
            </w:tcBorders>
            <w:shd w:val="clear" w:color="auto" w:fill="F2F2F2"/>
          </w:tcPr>
          <w:p w14:paraId="1AFE8250"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di monitoraggio</w:t>
            </w:r>
          </w:p>
        </w:tc>
        <w:tc>
          <w:tcPr>
            <w:tcW w:w="8559" w:type="dxa"/>
            <w:tcBorders>
              <w:left w:val="single" w:sz="4" w:space="0" w:color="7E7E7E"/>
              <w:bottom w:val="single" w:sz="4" w:space="0" w:color="7E7E7E"/>
            </w:tcBorders>
            <w:shd w:val="clear" w:color="auto" w:fill="F2F2F2"/>
          </w:tcPr>
          <w:p w14:paraId="30D9F913" w14:textId="77777777" w:rsidR="00AB4307" w:rsidRDefault="00AB4307">
            <w:pPr>
              <w:widowControl/>
              <w:rPr>
                <w:rFonts w:ascii="Times New Roman" w:eastAsia="Times New Roman" w:hAnsi="Times New Roman" w:cs="Times New Roman"/>
                <w:sz w:val="24"/>
                <w:szCs w:val="24"/>
              </w:rPr>
            </w:pPr>
          </w:p>
        </w:tc>
      </w:tr>
      <w:tr w:rsidR="00AB4307" w14:paraId="3BBD84F3" w14:textId="77777777">
        <w:trPr>
          <w:trHeight w:val="234"/>
        </w:trPr>
        <w:tc>
          <w:tcPr>
            <w:tcW w:w="1674" w:type="dxa"/>
            <w:tcBorders>
              <w:top w:val="single" w:sz="4" w:space="0" w:color="7E7E7E"/>
              <w:right w:val="single" w:sz="4" w:space="0" w:color="7E7E7E"/>
            </w:tcBorders>
          </w:tcPr>
          <w:p w14:paraId="5367D403"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Scopi e finalità dei</w:t>
            </w:r>
          </w:p>
        </w:tc>
        <w:tc>
          <w:tcPr>
            <w:tcW w:w="8559" w:type="dxa"/>
            <w:tcBorders>
              <w:top w:val="single" w:sz="4" w:space="0" w:color="7E7E7E"/>
              <w:left w:val="single" w:sz="4" w:space="0" w:color="7E7E7E"/>
            </w:tcBorders>
            <w:shd w:val="clear" w:color="auto" w:fill="F2F2F2"/>
          </w:tcPr>
          <w:p w14:paraId="513D67A2" w14:textId="77777777" w:rsidR="00AB4307" w:rsidRDefault="00000000">
            <w:pPr>
              <w:widowControl/>
              <w:spacing w:before="1"/>
              <w:ind w:left="105"/>
              <w:rPr>
                <w:rFonts w:ascii="Times New Roman" w:eastAsia="Times New Roman" w:hAnsi="Times New Roman" w:cs="Times New Roman"/>
                <w:sz w:val="24"/>
                <w:szCs w:val="24"/>
              </w:rPr>
            </w:pPr>
            <w:r>
              <w:rPr>
                <w:color w:val="000000"/>
                <w:sz w:val="18"/>
                <w:szCs w:val="18"/>
              </w:rPr>
              <w:t>[SOLO PERSONALE DOCENTE] L’utilizzo della piattaforma didattica digitale avviene al fine di supportare le</w:t>
            </w:r>
          </w:p>
        </w:tc>
      </w:tr>
      <w:tr w:rsidR="00AB4307" w14:paraId="5C120BE2" w14:textId="77777777">
        <w:trPr>
          <w:trHeight w:val="219"/>
        </w:trPr>
        <w:tc>
          <w:tcPr>
            <w:tcW w:w="1674" w:type="dxa"/>
            <w:tcBorders>
              <w:right w:val="single" w:sz="4" w:space="0" w:color="7E7E7E"/>
            </w:tcBorders>
          </w:tcPr>
          <w:p w14:paraId="70A2229C"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sistemi di</w:t>
            </w:r>
          </w:p>
        </w:tc>
        <w:tc>
          <w:tcPr>
            <w:tcW w:w="8559" w:type="dxa"/>
            <w:tcBorders>
              <w:left w:val="single" w:sz="4" w:space="0" w:color="7E7E7E"/>
            </w:tcBorders>
            <w:shd w:val="clear" w:color="auto" w:fill="F2F2F2"/>
          </w:tcPr>
          <w:p w14:paraId="1716ADB1"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lezioni sia in presenza che a distanza mediante le possibilità didattiche fornite da internet e dagli strumenti</w:t>
            </w:r>
          </w:p>
        </w:tc>
      </w:tr>
      <w:tr w:rsidR="00AB4307" w14:paraId="5FCB3ED5" w14:textId="77777777">
        <w:trPr>
          <w:trHeight w:val="220"/>
        </w:trPr>
        <w:tc>
          <w:tcPr>
            <w:tcW w:w="1674" w:type="dxa"/>
            <w:tcBorders>
              <w:right w:val="single" w:sz="4" w:space="0" w:color="7E7E7E"/>
            </w:tcBorders>
          </w:tcPr>
          <w:p w14:paraId="3B5EB9DD"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monitoraggio</w:t>
            </w:r>
          </w:p>
        </w:tc>
        <w:tc>
          <w:tcPr>
            <w:tcW w:w="8559" w:type="dxa"/>
            <w:tcBorders>
              <w:left w:val="single" w:sz="4" w:space="0" w:color="7E7E7E"/>
            </w:tcBorders>
            <w:shd w:val="clear" w:color="auto" w:fill="F2F2F2"/>
          </w:tcPr>
          <w:p w14:paraId="3C0D282E"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come computer e tablet.</w:t>
            </w:r>
          </w:p>
        </w:tc>
      </w:tr>
      <w:tr w:rsidR="00AB4307" w14:paraId="72C67F77" w14:textId="77777777">
        <w:trPr>
          <w:trHeight w:val="219"/>
        </w:trPr>
        <w:tc>
          <w:tcPr>
            <w:tcW w:w="1674" w:type="dxa"/>
            <w:tcBorders>
              <w:right w:val="single" w:sz="4" w:space="0" w:color="7E7E7E"/>
            </w:tcBorders>
          </w:tcPr>
          <w:p w14:paraId="13364E38"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automatizzato in</w:t>
            </w:r>
          </w:p>
        </w:tc>
        <w:tc>
          <w:tcPr>
            <w:tcW w:w="8559" w:type="dxa"/>
            <w:tcBorders>
              <w:left w:val="single" w:sz="4" w:space="0" w:color="7E7E7E"/>
            </w:tcBorders>
            <w:shd w:val="clear" w:color="auto" w:fill="F2F2F2"/>
          </w:tcPr>
          <w:p w14:paraId="25636FD8"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Attraverso queste piattaforme è possibile utilizzare sistemi multimediali per supportare la spiegazione,</w:t>
            </w:r>
          </w:p>
        </w:tc>
      </w:tr>
      <w:tr w:rsidR="00AB4307" w14:paraId="2DE72C1C" w14:textId="77777777">
        <w:trPr>
          <w:trHeight w:val="219"/>
        </w:trPr>
        <w:tc>
          <w:tcPr>
            <w:tcW w:w="1674" w:type="dxa"/>
            <w:tcBorders>
              <w:right w:val="single" w:sz="4" w:space="0" w:color="7E7E7E"/>
            </w:tcBorders>
          </w:tcPr>
          <w:p w14:paraId="4414FBCE"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uso</w:t>
            </w:r>
          </w:p>
        </w:tc>
        <w:tc>
          <w:tcPr>
            <w:tcW w:w="8559" w:type="dxa"/>
            <w:tcBorders>
              <w:left w:val="single" w:sz="4" w:space="0" w:color="7E7E7E"/>
            </w:tcBorders>
            <w:shd w:val="clear" w:color="auto" w:fill="F2F2F2"/>
          </w:tcPr>
          <w:p w14:paraId="740CE62C"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svolgere elaborati e compiti in modo interattivo e consultare tutte le risorse proposte dal docente il quale</w:t>
            </w:r>
          </w:p>
        </w:tc>
      </w:tr>
      <w:tr w:rsidR="00AB4307" w14:paraId="6C300E56" w14:textId="77777777">
        <w:trPr>
          <w:trHeight w:val="219"/>
        </w:trPr>
        <w:tc>
          <w:tcPr>
            <w:tcW w:w="1674" w:type="dxa"/>
            <w:tcBorders>
              <w:right w:val="single" w:sz="4" w:space="0" w:color="7E7E7E"/>
            </w:tcBorders>
          </w:tcPr>
          <w:p w14:paraId="1893E70C" w14:textId="77777777" w:rsidR="00AB4307" w:rsidRDefault="00AB4307">
            <w:pPr>
              <w:widowControl/>
              <w:rPr>
                <w:rFonts w:ascii="Times New Roman" w:eastAsia="Times New Roman" w:hAnsi="Times New Roman" w:cs="Times New Roman"/>
                <w:sz w:val="24"/>
                <w:szCs w:val="24"/>
              </w:rPr>
            </w:pPr>
          </w:p>
        </w:tc>
        <w:tc>
          <w:tcPr>
            <w:tcW w:w="8559" w:type="dxa"/>
            <w:tcBorders>
              <w:left w:val="single" w:sz="4" w:space="0" w:color="7E7E7E"/>
            </w:tcBorders>
            <w:shd w:val="clear" w:color="auto" w:fill="F2F2F2"/>
          </w:tcPr>
          <w:p w14:paraId="7D1365A9"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resta l’unico dominus dell’utilizzo didattico della stessa. Il monitoraggio automatizzato del lavoratore non è</w:t>
            </w:r>
          </w:p>
        </w:tc>
      </w:tr>
      <w:tr w:rsidR="00AB4307" w14:paraId="07D9DEB7" w14:textId="77777777">
        <w:trPr>
          <w:trHeight w:val="219"/>
        </w:trPr>
        <w:tc>
          <w:tcPr>
            <w:tcW w:w="1674" w:type="dxa"/>
            <w:tcBorders>
              <w:right w:val="single" w:sz="4" w:space="0" w:color="7E7E7E"/>
            </w:tcBorders>
          </w:tcPr>
          <w:p w14:paraId="0AA2E285" w14:textId="77777777" w:rsidR="00AB4307" w:rsidRDefault="00AB4307">
            <w:pPr>
              <w:widowControl/>
              <w:rPr>
                <w:rFonts w:ascii="Times New Roman" w:eastAsia="Times New Roman" w:hAnsi="Times New Roman" w:cs="Times New Roman"/>
                <w:sz w:val="24"/>
                <w:szCs w:val="24"/>
              </w:rPr>
            </w:pPr>
          </w:p>
        </w:tc>
        <w:tc>
          <w:tcPr>
            <w:tcW w:w="8559" w:type="dxa"/>
            <w:tcBorders>
              <w:left w:val="single" w:sz="4" w:space="0" w:color="7E7E7E"/>
              <w:bottom w:val="single" w:sz="4" w:space="0" w:color="7E7E7E"/>
            </w:tcBorders>
            <w:shd w:val="clear" w:color="auto" w:fill="F2F2F2"/>
          </w:tcPr>
          <w:p w14:paraId="25D8C3BD"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nelle finalità dello strumento ma è una possibilità indiretta concessa dallo stesso.</w:t>
            </w:r>
          </w:p>
        </w:tc>
      </w:tr>
      <w:tr w:rsidR="00AB4307" w14:paraId="5F4D798A" w14:textId="77777777">
        <w:trPr>
          <w:trHeight w:val="219"/>
        </w:trPr>
        <w:tc>
          <w:tcPr>
            <w:tcW w:w="1674" w:type="dxa"/>
            <w:tcBorders>
              <w:right w:val="single" w:sz="4" w:space="0" w:color="7E7E7E"/>
            </w:tcBorders>
          </w:tcPr>
          <w:p w14:paraId="4C41B6AC" w14:textId="77777777" w:rsidR="00AB4307" w:rsidRDefault="00AB4307">
            <w:pPr>
              <w:widowControl/>
              <w:rPr>
                <w:rFonts w:ascii="Times New Roman" w:eastAsia="Times New Roman" w:hAnsi="Times New Roman" w:cs="Times New Roman"/>
                <w:sz w:val="24"/>
                <w:szCs w:val="24"/>
              </w:rPr>
            </w:pPr>
          </w:p>
        </w:tc>
        <w:tc>
          <w:tcPr>
            <w:tcW w:w="8559" w:type="dxa"/>
            <w:tcBorders>
              <w:top w:val="single" w:sz="4" w:space="0" w:color="7E7E7E"/>
              <w:left w:val="single" w:sz="4" w:space="0" w:color="7E7E7E"/>
            </w:tcBorders>
          </w:tcPr>
          <w:p w14:paraId="1009B410" w14:textId="77777777" w:rsidR="00AB4307" w:rsidRDefault="00000000">
            <w:pPr>
              <w:widowControl/>
              <w:spacing w:before="1"/>
              <w:ind w:left="105"/>
              <w:rPr>
                <w:rFonts w:ascii="Times New Roman" w:eastAsia="Times New Roman" w:hAnsi="Times New Roman" w:cs="Times New Roman"/>
                <w:sz w:val="24"/>
                <w:szCs w:val="24"/>
              </w:rPr>
            </w:pPr>
            <w:r>
              <w:rPr>
                <w:color w:val="000000"/>
                <w:sz w:val="18"/>
                <w:szCs w:val="18"/>
              </w:rPr>
              <w:t>[SOLO PERSONALE DOCENTE] L’utilizzo del registro elettronico avviene allo scopo di dematerializzare e</w:t>
            </w:r>
          </w:p>
        </w:tc>
      </w:tr>
      <w:tr w:rsidR="00AB4307" w14:paraId="53A8D3E8" w14:textId="77777777">
        <w:trPr>
          <w:trHeight w:val="210"/>
        </w:trPr>
        <w:tc>
          <w:tcPr>
            <w:tcW w:w="1674" w:type="dxa"/>
            <w:tcBorders>
              <w:right w:val="single" w:sz="4" w:space="0" w:color="7E7E7E"/>
            </w:tcBorders>
          </w:tcPr>
          <w:p w14:paraId="3A3C9806" w14:textId="77777777" w:rsidR="00AB4307" w:rsidRDefault="00AB4307">
            <w:pPr>
              <w:widowControl/>
              <w:rPr>
                <w:rFonts w:ascii="Times New Roman" w:eastAsia="Times New Roman" w:hAnsi="Times New Roman" w:cs="Times New Roman"/>
                <w:sz w:val="24"/>
                <w:szCs w:val="24"/>
              </w:rPr>
            </w:pPr>
          </w:p>
        </w:tc>
        <w:tc>
          <w:tcPr>
            <w:tcW w:w="8559" w:type="dxa"/>
            <w:tcBorders>
              <w:left w:val="single" w:sz="4" w:space="0" w:color="7E7E7E"/>
            </w:tcBorders>
          </w:tcPr>
          <w:p w14:paraId="41A0DF71"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snellire le procedure di registrazione delle presenze, dei voti e di ogni altra attività scolastica pertinente,</w:t>
            </w:r>
          </w:p>
        </w:tc>
      </w:tr>
      <w:tr w:rsidR="00AB4307" w14:paraId="7594DCBF" w14:textId="77777777">
        <w:trPr>
          <w:trHeight w:val="219"/>
        </w:trPr>
        <w:tc>
          <w:tcPr>
            <w:tcW w:w="1674" w:type="dxa"/>
            <w:tcBorders>
              <w:right w:val="single" w:sz="4" w:space="0" w:color="7E7E7E"/>
            </w:tcBorders>
          </w:tcPr>
          <w:p w14:paraId="0ED64DAA" w14:textId="77777777" w:rsidR="00AB4307" w:rsidRDefault="00AB4307">
            <w:pPr>
              <w:widowControl/>
              <w:rPr>
                <w:rFonts w:ascii="Times New Roman" w:eastAsia="Times New Roman" w:hAnsi="Times New Roman" w:cs="Times New Roman"/>
                <w:sz w:val="24"/>
                <w:szCs w:val="24"/>
              </w:rPr>
            </w:pPr>
          </w:p>
        </w:tc>
        <w:tc>
          <w:tcPr>
            <w:tcW w:w="8559" w:type="dxa"/>
            <w:tcBorders>
              <w:left w:val="single" w:sz="4" w:space="0" w:color="7E7E7E"/>
            </w:tcBorders>
          </w:tcPr>
          <w:p w14:paraId="4E6E3931"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permette inoltre di garantire e promuovere un accesso facilitato all'informazione da parte di studenti e</w:t>
            </w:r>
          </w:p>
        </w:tc>
      </w:tr>
      <w:tr w:rsidR="00AB4307" w14:paraId="0C1E41DC" w14:textId="77777777">
        <w:trPr>
          <w:trHeight w:val="219"/>
        </w:trPr>
        <w:tc>
          <w:tcPr>
            <w:tcW w:w="1674" w:type="dxa"/>
            <w:tcBorders>
              <w:right w:val="single" w:sz="4" w:space="0" w:color="7E7E7E"/>
            </w:tcBorders>
          </w:tcPr>
          <w:p w14:paraId="6AE58452" w14:textId="77777777" w:rsidR="00AB4307" w:rsidRDefault="00AB4307">
            <w:pPr>
              <w:widowControl/>
              <w:rPr>
                <w:rFonts w:ascii="Times New Roman" w:eastAsia="Times New Roman" w:hAnsi="Times New Roman" w:cs="Times New Roman"/>
                <w:sz w:val="24"/>
                <w:szCs w:val="24"/>
              </w:rPr>
            </w:pPr>
          </w:p>
        </w:tc>
        <w:tc>
          <w:tcPr>
            <w:tcW w:w="8559" w:type="dxa"/>
            <w:tcBorders>
              <w:left w:val="single" w:sz="4" w:space="0" w:color="7E7E7E"/>
            </w:tcBorders>
          </w:tcPr>
          <w:p w14:paraId="02121E3A"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famiglie. Il monitoraggio automatizzato del lavoratore non è nelle finalità dello strumento ma è una</w:t>
            </w:r>
          </w:p>
        </w:tc>
      </w:tr>
      <w:tr w:rsidR="00AB4307" w14:paraId="4343D540" w14:textId="77777777">
        <w:trPr>
          <w:trHeight w:val="203"/>
        </w:trPr>
        <w:tc>
          <w:tcPr>
            <w:tcW w:w="1674" w:type="dxa"/>
            <w:tcBorders>
              <w:right w:val="single" w:sz="4" w:space="0" w:color="7E7E7E"/>
            </w:tcBorders>
          </w:tcPr>
          <w:p w14:paraId="7FD13D88" w14:textId="77777777" w:rsidR="00AB4307" w:rsidRDefault="00AB4307">
            <w:pPr>
              <w:widowControl/>
              <w:rPr>
                <w:rFonts w:ascii="Times New Roman" w:eastAsia="Times New Roman" w:hAnsi="Times New Roman" w:cs="Times New Roman"/>
                <w:sz w:val="24"/>
                <w:szCs w:val="24"/>
              </w:rPr>
            </w:pPr>
          </w:p>
        </w:tc>
        <w:tc>
          <w:tcPr>
            <w:tcW w:w="8559" w:type="dxa"/>
            <w:tcBorders>
              <w:left w:val="single" w:sz="4" w:space="0" w:color="7E7E7E"/>
              <w:bottom w:val="single" w:sz="4" w:space="0" w:color="7E7E7E"/>
            </w:tcBorders>
          </w:tcPr>
          <w:p w14:paraId="19328C7A"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possibilità indiretta concessa dallo stesso.</w:t>
            </w:r>
          </w:p>
        </w:tc>
      </w:tr>
      <w:tr w:rsidR="00AB4307" w14:paraId="4DF6FB41" w14:textId="77777777">
        <w:trPr>
          <w:trHeight w:val="12465"/>
        </w:trPr>
        <w:tc>
          <w:tcPr>
            <w:tcW w:w="1674" w:type="dxa"/>
            <w:tcBorders>
              <w:top w:val="single" w:sz="4" w:space="0" w:color="7E7E7E"/>
              <w:bottom w:val="single" w:sz="4" w:space="0" w:color="7E7E7E"/>
              <w:right w:val="single" w:sz="4" w:space="0" w:color="7E7E7E"/>
            </w:tcBorders>
            <w:shd w:val="clear" w:color="auto" w:fill="F2F2F2"/>
          </w:tcPr>
          <w:p w14:paraId="1C58C32E" w14:textId="77777777" w:rsidR="00AB4307" w:rsidRDefault="00000000">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p>
        </w:tc>
        <w:tc>
          <w:tcPr>
            <w:tcW w:w="8559" w:type="dxa"/>
            <w:tcBorders>
              <w:top w:val="single" w:sz="4" w:space="0" w:color="7E7E7E"/>
              <w:left w:val="single" w:sz="4" w:space="0" w:color="7E7E7E"/>
              <w:bottom w:val="single" w:sz="4" w:space="0" w:color="7E7E7E"/>
            </w:tcBorders>
            <w:shd w:val="clear" w:color="auto" w:fill="F2F2F2"/>
          </w:tcPr>
          <w:p w14:paraId="144487C4" w14:textId="77777777" w:rsidR="00AB4307" w:rsidRDefault="00000000">
            <w:pPr>
              <w:widowControl/>
              <w:ind w:left="105"/>
              <w:jc w:val="both"/>
              <w:rPr>
                <w:rFonts w:ascii="Times New Roman" w:eastAsia="Times New Roman" w:hAnsi="Times New Roman" w:cs="Times New Roman"/>
                <w:sz w:val="24"/>
                <w:szCs w:val="24"/>
              </w:rPr>
            </w:pPr>
            <w:r>
              <w:rPr>
                <w:color w:val="000000"/>
                <w:sz w:val="18"/>
                <w:szCs w:val="18"/>
              </w:rPr>
              <w:t>[SOLO PERSONALE DOCENTE] Con riferimento alla piattaforma didattica digitale:</w:t>
            </w:r>
          </w:p>
          <w:p w14:paraId="24192BB1" w14:textId="77777777" w:rsidR="00AB4307" w:rsidRDefault="00000000">
            <w:pPr>
              <w:widowControl/>
              <w:spacing w:before="1"/>
              <w:ind w:left="105" w:right="256"/>
              <w:jc w:val="both"/>
              <w:rPr>
                <w:rFonts w:ascii="Times New Roman" w:eastAsia="Times New Roman" w:hAnsi="Times New Roman" w:cs="Times New Roman"/>
                <w:sz w:val="24"/>
                <w:szCs w:val="24"/>
              </w:rPr>
            </w:pPr>
            <w:r>
              <w:rPr>
                <w:color w:val="000000"/>
                <w:sz w:val="18"/>
                <w:szCs w:val="18"/>
              </w:rPr>
              <w:t xml:space="preserve">La piattaforma in uso in Istituto è gestita presso un fornitore esterno con il quale lo stesso ha concluso un contratto di prestazione integrato dalla designazione dell’esterno a “responsabile del trattamento” ex art. 28 del </w:t>
            </w:r>
            <w:proofErr w:type="gramStart"/>
            <w:r>
              <w:rPr>
                <w:color w:val="000000"/>
                <w:sz w:val="18"/>
                <w:szCs w:val="18"/>
              </w:rPr>
              <w:t>G.D.P.R..</w:t>
            </w:r>
            <w:proofErr w:type="gramEnd"/>
          </w:p>
          <w:p w14:paraId="74ADF5B2" w14:textId="77777777" w:rsidR="00AB4307" w:rsidRDefault="00000000">
            <w:pPr>
              <w:widowControl/>
              <w:spacing w:before="1"/>
              <w:ind w:left="105" w:right="120"/>
              <w:rPr>
                <w:rFonts w:ascii="Times New Roman" w:eastAsia="Times New Roman" w:hAnsi="Times New Roman" w:cs="Times New Roman"/>
                <w:sz w:val="24"/>
                <w:szCs w:val="24"/>
              </w:rPr>
            </w:pPr>
            <w:r>
              <w:rPr>
                <w:color w:val="000000"/>
                <w:sz w:val="18"/>
                <w:szCs w:val="18"/>
              </w:rPr>
              <w:t>Il servizio consiste nell’accesso agli applicativi della piattaforma, in particolare ogni utente ha a disposizione una casella di posta elettronica, senza la necessità di procedere ad alcuna installazione per la sua funzionalità.</w:t>
            </w:r>
          </w:p>
          <w:p w14:paraId="50B7AA0B" w14:textId="77777777" w:rsidR="00AB4307" w:rsidRDefault="00000000">
            <w:pPr>
              <w:widowControl/>
              <w:ind w:left="105" w:right="224"/>
              <w:rPr>
                <w:rFonts w:ascii="Times New Roman" w:eastAsia="Times New Roman" w:hAnsi="Times New Roman" w:cs="Times New Roman"/>
                <w:sz w:val="24"/>
                <w:szCs w:val="24"/>
              </w:rPr>
            </w:pPr>
            <w:r>
              <w:rPr>
                <w:color w:val="000000"/>
                <w:sz w:val="18"/>
                <w:szCs w:val="18"/>
              </w:rPr>
              <w:t>Il servizio è inteso come supporto alla didattica e ai servizi correlati con le attività scolastiche in generale e pertanto tutti gli account creati sono utilizzati esclusivamente per tali fini.</w:t>
            </w:r>
          </w:p>
          <w:p w14:paraId="310355EB" w14:textId="77777777" w:rsidR="00AB4307" w:rsidRDefault="00000000">
            <w:pPr>
              <w:widowControl/>
              <w:ind w:left="105" w:right="93"/>
              <w:rPr>
                <w:rFonts w:ascii="Times New Roman" w:eastAsia="Times New Roman" w:hAnsi="Times New Roman" w:cs="Times New Roman"/>
                <w:sz w:val="24"/>
                <w:szCs w:val="24"/>
              </w:rPr>
            </w:pPr>
            <w:r>
              <w:rPr>
                <w:color w:val="000000"/>
                <w:sz w:val="18"/>
                <w:szCs w:val="18"/>
              </w:rPr>
              <w:t xml:space="preserve">Accedono al servizio i docenti dal momento dell’assunzione fino al termine dell’attività lavorativa presso l’Istituto, gli allievi, previa consegna di un regolamento firmato e fino al termine del percorso di studi presso l’Istituto. L’Amministratore ha limitato la fruibilità del servizio al dominio </w:t>
            </w:r>
            <w:proofErr w:type="gramStart"/>
            <w:r>
              <w:rPr>
                <w:color w:val="000000"/>
                <w:sz w:val="18"/>
                <w:szCs w:val="18"/>
              </w:rPr>
              <w:t>dell’Istituto, pertanto</w:t>
            </w:r>
            <w:proofErr w:type="gramEnd"/>
            <w:r>
              <w:rPr>
                <w:color w:val="000000"/>
                <w:sz w:val="18"/>
                <w:szCs w:val="18"/>
              </w:rPr>
              <w:t xml:space="preserve"> gli allievi possono comunicare via mail e condividere materiali solo con i membri interni all’organizzazione.</w:t>
            </w:r>
          </w:p>
          <w:p w14:paraId="6803DDC1" w14:textId="77777777" w:rsidR="00AB4307" w:rsidRDefault="00000000">
            <w:pPr>
              <w:widowControl/>
              <w:ind w:left="105" w:right="704"/>
              <w:rPr>
                <w:rFonts w:ascii="Times New Roman" w:eastAsia="Times New Roman" w:hAnsi="Times New Roman" w:cs="Times New Roman"/>
                <w:sz w:val="24"/>
                <w:szCs w:val="24"/>
              </w:rPr>
            </w:pPr>
            <w:r>
              <w:rPr>
                <w:color w:val="000000"/>
                <w:sz w:val="18"/>
                <w:szCs w:val="18"/>
              </w:rPr>
              <w:t>Altre categorie di utenti possono richiedere la creazione di un account, per necessità didattiche o di servizio; in questo caso l’accoglimento della domanda è a discrezione del Dirigente Scolastico.</w:t>
            </w:r>
          </w:p>
          <w:p w14:paraId="775F1698" w14:textId="77777777" w:rsidR="00AB4307" w:rsidRDefault="00000000">
            <w:pPr>
              <w:widowControl/>
              <w:ind w:left="105" w:right="139"/>
              <w:rPr>
                <w:rFonts w:ascii="Times New Roman" w:eastAsia="Times New Roman" w:hAnsi="Times New Roman" w:cs="Times New Roman"/>
                <w:sz w:val="24"/>
                <w:szCs w:val="24"/>
              </w:rPr>
            </w:pPr>
            <w:r>
              <w:rPr>
                <w:color w:val="000000"/>
                <w:sz w:val="18"/>
                <w:szCs w:val="18"/>
              </w:rPr>
              <w:t>L’utente può accedere direttamente dal suo account istituzionale collegandosi al sito dell’Istituto o a quello specifico della piattaforma, inserendo il nome utente (attribuito dall’istituzione scolastica) e la password, fornita inizialmente dall’Amministratore o dai suoi delegati e successivamente modificata.</w:t>
            </w:r>
          </w:p>
          <w:p w14:paraId="15F2AB20" w14:textId="77777777" w:rsidR="00AB4307" w:rsidRDefault="00000000">
            <w:pPr>
              <w:widowControl/>
              <w:ind w:left="105" w:right="305"/>
              <w:rPr>
                <w:rFonts w:ascii="Times New Roman" w:eastAsia="Times New Roman" w:hAnsi="Times New Roman" w:cs="Times New Roman"/>
                <w:sz w:val="24"/>
                <w:szCs w:val="24"/>
              </w:rPr>
            </w:pPr>
            <w:r>
              <w:rPr>
                <w:color w:val="000000"/>
                <w:sz w:val="18"/>
                <w:szCs w:val="18"/>
              </w:rPr>
              <w:t>Gli account fanno parte del dominio di cui l’Istituto è proprietario, in caso di smarrimento della password l’Istituto ha previsto che l’utente potrà rivolgersi direttamente all’Amministratore o ai suoi delegati.</w:t>
            </w:r>
          </w:p>
          <w:p w14:paraId="199B9F4D" w14:textId="77777777" w:rsidR="00AB4307" w:rsidRDefault="00000000">
            <w:pPr>
              <w:widowControl/>
              <w:ind w:left="105" w:right="120"/>
              <w:rPr>
                <w:rFonts w:ascii="Times New Roman" w:eastAsia="Times New Roman" w:hAnsi="Times New Roman" w:cs="Times New Roman"/>
                <w:sz w:val="24"/>
                <w:szCs w:val="24"/>
              </w:rPr>
            </w:pPr>
            <w:r>
              <w:rPr>
                <w:color w:val="000000"/>
                <w:sz w:val="18"/>
                <w:szCs w:val="18"/>
              </w:rPr>
              <w:t>Ogni account è associato ad una persona fisica ed è perciò strettamente personale, le credenziali di accesso non sono comunicate ad altre persone, né cedute a terzi.</w:t>
            </w:r>
          </w:p>
          <w:p w14:paraId="023B1B0D" w14:textId="77777777" w:rsidR="00AB4307" w:rsidRDefault="00000000">
            <w:pPr>
              <w:widowControl/>
              <w:ind w:left="105" w:right="536"/>
              <w:rPr>
                <w:rFonts w:ascii="Times New Roman" w:eastAsia="Times New Roman" w:hAnsi="Times New Roman" w:cs="Times New Roman"/>
                <w:sz w:val="24"/>
                <w:szCs w:val="24"/>
              </w:rPr>
            </w:pPr>
            <w:r>
              <w:rPr>
                <w:color w:val="000000"/>
                <w:sz w:val="18"/>
                <w:szCs w:val="18"/>
              </w:rPr>
              <w:t>L’utente accetta pertanto di essere riconosciuto quale autore dei messaggi inviati dal suo account e di essere il ricevente dei messaggi spediti al suo account.</w:t>
            </w:r>
          </w:p>
          <w:p w14:paraId="30897F8A" w14:textId="77777777" w:rsidR="00AB4307" w:rsidRDefault="00000000">
            <w:pPr>
              <w:widowControl/>
              <w:ind w:left="105" w:right="491"/>
              <w:rPr>
                <w:rFonts w:ascii="Times New Roman" w:eastAsia="Times New Roman" w:hAnsi="Times New Roman" w:cs="Times New Roman"/>
                <w:sz w:val="24"/>
                <w:szCs w:val="24"/>
              </w:rPr>
            </w:pPr>
            <w:r>
              <w:rPr>
                <w:color w:val="000000"/>
                <w:sz w:val="18"/>
                <w:szCs w:val="18"/>
              </w:rPr>
              <w:t>Il personale si impegna a consultare giornalmente la propria casella di posta istituzionale a cui saranno inviate circolari e informative.</w:t>
            </w:r>
          </w:p>
          <w:p w14:paraId="25EEA55B" w14:textId="77777777" w:rsidR="00AB4307" w:rsidRDefault="00000000">
            <w:pPr>
              <w:widowControl/>
              <w:ind w:left="105" w:right="323"/>
              <w:rPr>
                <w:rFonts w:ascii="Times New Roman" w:eastAsia="Times New Roman" w:hAnsi="Times New Roman" w:cs="Times New Roman"/>
                <w:sz w:val="24"/>
                <w:szCs w:val="24"/>
              </w:rPr>
            </w:pPr>
            <w:r>
              <w:rPr>
                <w:color w:val="000000"/>
                <w:sz w:val="18"/>
                <w:szCs w:val="18"/>
              </w:rPr>
              <w:t>L’utente si impegna a non utilizzare il servizio per effettuare la gestione di comunicazioni e dati personali riservati.</w:t>
            </w:r>
          </w:p>
          <w:p w14:paraId="4F4A64D5"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L’utente si impegna a non utilizzare il servizio per compiere azioni e/o comunicazioni che arrechino danni o turbative alla rete o a terzi utenti o che violino le leggi ed i Regolamenti d’Istituto vigenti.</w:t>
            </w:r>
          </w:p>
          <w:p w14:paraId="740B11DF" w14:textId="77777777" w:rsidR="00AB4307" w:rsidRDefault="00000000">
            <w:pPr>
              <w:widowControl/>
              <w:ind w:left="105" w:right="281"/>
              <w:rPr>
                <w:rFonts w:ascii="Times New Roman" w:eastAsia="Times New Roman" w:hAnsi="Times New Roman" w:cs="Times New Roman"/>
                <w:sz w:val="24"/>
                <w:szCs w:val="24"/>
              </w:rPr>
            </w:pPr>
            <w:r>
              <w:rPr>
                <w:color w:val="000000"/>
                <w:sz w:val="18"/>
                <w:szCs w:val="18"/>
              </w:rPr>
              <w:t>L’utente si impegna anche a rispettare le regole che disciplinano il comportamento nel rapportarsi con gli altri utenti e a non ledere i diritti e la dignità delle persone.</w:t>
            </w:r>
          </w:p>
          <w:p w14:paraId="67B997B0" w14:textId="77777777" w:rsidR="00AB4307" w:rsidRDefault="00000000">
            <w:pPr>
              <w:widowControl/>
              <w:ind w:left="105" w:right="217"/>
              <w:rPr>
                <w:rFonts w:ascii="Times New Roman" w:eastAsia="Times New Roman" w:hAnsi="Times New Roman" w:cs="Times New Roman"/>
                <w:sz w:val="24"/>
                <w:szCs w:val="24"/>
              </w:rPr>
            </w:pPr>
            <w:r>
              <w:rPr>
                <w:color w:val="000000"/>
                <w:sz w:val="18"/>
                <w:szCs w:val="18"/>
              </w:rPr>
              <w:t>L’utente si impegna a non trasmettere o condividere informazioni che possano presentare forme o contenuti di carattere osceno, blasfemo, diffamatorio o contrario all’ordine pubblico alle leggi vigenti in</w:t>
            </w:r>
          </w:p>
          <w:p w14:paraId="55FD288E"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materia civile, penale ed amministrativa.</w:t>
            </w:r>
          </w:p>
          <w:p w14:paraId="6C09C5D2" w14:textId="77777777" w:rsidR="00AB4307" w:rsidRDefault="00AB4307">
            <w:pPr>
              <w:widowControl/>
              <w:rPr>
                <w:rFonts w:ascii="Times New Roman" w:eastAsia="Times New Roman" w:hAnsi="Times New Roman" w:cs="Times New Roman"/>
                <w:sz w:val="24"/>
                <w:szCs w:val="24"/>
              </w:rPr>
            </w:pPr>
          </w:p>
        </w:tc>
      </w:tr>
    </w:tbl>
    <w:p w14:paraId="1711D118" w14:textId="77777777" w:rsidR="00AB4307" w:rsidRDefault="00000000">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color w:val="000000"/>
          <w:sz w:val="18"/>
          <w:szCs w:val="18"/>
        </w:rPr>
        <w:br/>
      </w:r>
    </w:p>
    <w:tbl>
      <w:tblPr>
        <w:tblStyle w:val="ae"/>
        <w:tblW w:w="10233" w:type="dxa"/>
        <w:tblInd w:w="0" w:type="dxa"/>
        <w:tblLayout w:type="fixed"/>
        <w:tblLook w:val="0400" w:firstRow="0" w:lastRow="0" w:firstColumn="0" w:lastColumn="0" w:noHBand="0" w:noVBand="1"/>
      </w:tblPr>
      <w:tblGrid>
        <w:gridCol w:w="3183"/>
        <w:gridCol w:w="7050"/>
      </w:tblGrid>
      <w:tr w:rsidR="00AB4307" w14:paraId="2D945683" w14:textId="77777777">
        <w:trPr>
          <w:trHeight w:val="2280"/>
        </w:trPr>
        <w:tc>
          <w:tcPr>
            <w:tcW w:w="3183" w:type="dxa"/>
            <w:tcBorders>
              <w:top w:val="single" w:sz="4" w:space="0" w:color="7E7E7E"/>
              <w:right w:val="single" w:sz="4" w:space="0" w:color="7E7E7E"/>
            </w:tcBorders>
            <w:shd w:val="clear" w:color="auto" w:fill="F2F2F2"/>
          </w:tcPr>
          <w:p w14:paraId="218F4F73" w14:textId="77777777" w:rsidR="00AB4307" w:rsidRDefault="00AB4307">
            <w:pPr>
              <w:widowControl/>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shd w:val="clear" w:color="auto" w:fill="F2F2F2"/>
          </w:tcPr>
          <w:p w14:paraId="11E7BE6E" w14:textId="77777777" w:rsidR="00AB4307" w:rsidRDefault="00000000">
            <w:pPr>
              <w:widowControl/>
              <w:ind w:left="105" w:right="528"/>
              <w:rPr>
                <w:rFonts w:ascii="Times New Roman" w:eastAsia="Times New Roman" w:hAnsi="Times New Roman" w:cs="Times New Roman"/>
                <w:sz w:val="24"/>
                <w:szCs w:val="24"/>
              </w:rPr>
            </w:pPr>
            <w:proofErr w:type="gramStart"/>
            <w:r>
              <w:rPr>
                <w:color w:val="000000"/>
                <w:sz w:val="18"/>
                <w:szCs w:val="18"/>
              </w:rPr>
              <w:t>E’</w:t>
            </w:r>
            <w:proofErr w:type="gramEnd"/>
            <w:r>
              <w:rPr>
                <w:color w:val="000000"/>
                <w:sz w:val="18"/>
                <w:szCs w:val="18"/>
              </w:rPr>
              <w:t xml:space="preserve"> vietato pubblicare in rete materiale che violi diritti d’autore, o altri diritti di proprietà intellettuale o industriale o che costituisca concorrenza sleale.</w:t>
            </w:r>
          </w:p>
          <w:p w14:paraId="028138AA" w14:textId="77777777" w:rsidR="00AB4307" w:rsidRDefault="00000000">
            <w:pPr>
              <w:widowControl/>
              <w:ind w:left="105" w:right="108"/>
              <w:rPr>
                <w:rFonts w:ascii="Times New Roman" w:eastAsia="Times New Roman" w:hAnsi="Times New Roman" w:cs="Times New Roman"/>
                <w:sz w:val="24"/>
                <w:szCs w:val="24"/>
              </w:rPr>
            </w:pPr>
            <w:r>
              <w:rPr>
                <w:color w:val="000000"/>
                <w:sz w:val="18"/>
                <w:szCs w:val="18"/>
              </w:rPr>
              <w:t>L’utente s’impegna a non fare pubblicità, a non trasmettere o rendere disponibile attraverso il proprio account qualsiasi tipo di software, prodotto o servizio che violi il presente Regolamento o la legge vigente. L’utente è responsabile delle azioni compiute tramite il suo account e pertanto esonera l’Istituto da ogni pretesa o azione che dovesse essere rivolta all’Istituto medesimo da qualunque soggetto, in conseguenza di un uso improprio.</w:t>
            </w:r>
          </w:p>
          <w:p w14:paraId="326775CD" w14:textId="77777777" w:rsidR="00AB4307" w:rsidRDefault="00000000">
            <w:pPr>
              <w:widowControl/>
              <w:ind w:left="105" w:right="149"/>
              <w:rPr>
                <w:rFonts w:ascii="Times New Roman" w:eastAsia="Times New Roman" w:hAnsi="Times New Roman" w:cs="Times New Roman"/>
                <w:sz w:val="24"/>
                <w:szCs w:val="24"/>
              </w:rPr>
            </w:pPr>
            <w:r>
              <w:rPr>
                <w:color w:val="000000"/>
                <w:sz w:val="18"/>
                <w:szCs w:val="18"/>
              </w:rPr>
              <w:t>L’utente si impegna a non registrare immagini e video riprodotti in diretta (durante le videolezioni / videoconferenze) ed a non dare diffusione agli stessi in assenza di un esplicito consenso fornito dai soggetti</w:t>
            </w:r>
          </w:p>
          <w:p w14:paraId="461EFB1D"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interessati.</w:t>
            </w:r>
          </w:p>
        </w:tc>
      </w:tr>
      <w:tr w:rsidR="00AB4307" w14:paraId="51040FC4" w14:textId="77777777">
        <w:trPr>
          <w:trHeight w:val="4614"/>
        </w:trPr>
        <w:tc>
          <w:tcPr>
            <w:tcW w:w="3183" w:type="dxa"/>
            <w:tcBorders>
              <w:bottom w:val="single" w:sz="4" w:space="0" w:color="7E7E7E"/>
              <w:right w:val="single" w:sz="4" w:space="0" w:color="7E7E7E"/>
            </w:tcBorders>
            <w:shd w:val="clear" w:color="auto" w:fill="F2F2F2"/>
          </w:tcPr>
          <w:p w14:paraId="2EC7A44D" w14:textId="77777777" w:rsidR="00AB4307" w:rsidRDefault="00AB4307">
            <w:pPr>
              <w:widowControl/>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shd w:val="clear" w:color="auto" w:fill="F2F2F2"/>
          </w:tcPr>
          <w:p w14:paraId="3BF6E71A"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[SOLO PERSONALE DOCENTE] Con riferimento al registro elettronico:</w:t>
            </w:r>
          </w:p>
          <w:p w14:paraId="0A0CB514" w14:textId="77777777" w:rsidR="00AB4307" w:rsidRDefault="00000000">
            <w:pPr>
              <w:widowControl/>
              <w:spacing w:before="1"/>
              <w:ind w:left="105" w:right="217"/>
              <w:rPr>
                <w:rFonts w:ascii="Times New Roman" w:eastAsia="Times New Roman" w:hAnsi="Times New Roman" w:cs="Times New Roman"/>
                <w:sz w:val="24"/>
                <w:szCs w:val="24"/>
              </w:rPr>
            </w:pPr>
            <w:r>
              <w:rPr>
                <w:color w:val="000000"/>
                <w:sz w:val="18"/>
                <w:szCs w:val="18"/>
              </w:rPr>
              <w:t>L'introduzione del registro elettronico nelle scuole nasce dall'esigenza di garantire un elevato livello di trasparenza sulle attività scolastiche e snellire la gestione burocratica dell'insegnante.</w:t>
            </w:r>
          </w:p>
          <w:p w14:paraId="248B7192" w14:textId="77777777" w:rsidR="00AB4307" w:rsidRDefault="00000000">
            <w:pPr>
              <w:widowControl/>
              <w:ind w:left="105" w:right="94"/>
              <w:rPr>
                <w:rFonts w:ascii="Times New Roman" w:eastAsia="Times New Roman" w:hAnsi="Times New Roman" w:cs="Times New Roman"/>
                <w:sz w:val="24"/>
                <w:szCs w:val="24"/>
              </w:rPr>
            </w:pPr>
            <w:r>
              <w:rPr>
                <w:color w:val="000000"/>
                <w:sz w:val="18"/>
                <w:szCs w:val="18"/>
              </w:rPr>
              <w:t xml:space="preserve">Il registro elettronico scolastico è una piattaforma online che permette al docente di inserire i principali dati sull'andamento scolastico dei propri alunni. </w:t>
            </w:r>
            <w:proofErr w:type="gramStart"/>
            <w:r>
              <w:rPr>
                <w:color w:val="000000"/>
                <w:sz w:val="18"/>
                <w:szCs w:val="18"/>
              </w:rPr>
              <w:t>In particolare</w:t>
            </w:r>
            <w:proofErr w:type="gramEnd"/>
            <w:r>
              <w:rPr>
                <w:color w:val="000000"/>
                <w:sz w:val="18"/>
                <w:szCs w:val="18"/>
              </w:rPr>
              <w:t xml:space="preserve"> il docente, tramite un PC o un tablet, può inserire informazioni su: Presenze e assenze, Voti delle interrogazioni e dei compiti in classe, Ritardi, uscite anticipate e giustificazioni, Compiti assegnati e verifiche programmate, Orario delle lezioni, Pagelle in formato elettronico, Note dei docenti, Comunicazioni scolastiche.</w:t>
            </w:r>
          </w:p>
          <w:p w14:paraId="1490B573" w14:textId="77777777" w:rsidR="00AB4307" w:rsidRDefault="00000000">
            <w:pPr>
              <w:widowControl/>
              <w:ind w:left="105" w:right="125"/>
              <w:rPr>
                <w:rFonts w:ascii="Times New Roman" w:eastAsia="Times New Roman" w:hAnsi="Times New Roman" w:cs="Times New Roman"/>
                <w:sz w:val="24"/>
                <w:szCs w:val="24"/>
              </w:rPr>
            </w:pPr>
            <w:r>
              <w:rPr>
                <w:color w:val="000000"/>
                <w:sz w:val="18"/>
                <w:szCs w:val="18"/>
              </w:rPr>
              <w:t>Il registro elettronico è inoltre uno strumento utile nel rapporto scuola-famiglia. I genitori, infatti, possono accedere al registro e prendere visione di tutti le informazioni inerenti al rendimento scolastico del proprio figlio. Tramite il registro elettronico possono inoltre essere contattati dalla scuola stessa per eventuali colloqui. Per di più, Il registro elettronico ha molti vantaggi anche per gli studenti, i quali possono accedere sul registro per vedere tutti i compiti assegnati ed eventuali comunicazioni della scuola, oltre alla possibilità di visionare il proprio rendimento trascritto all'interno del registro online.</w:t>
            </w:r>
          </w:p>
          <w:p w14:paraId="0E8DB43A"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L'accesso al registro elettronico è consentito solo attraverso dei dati che vengono forniti direttamente dalla scuola e sono costituiti da un nome utente e una password. Attraverso le credenziali, il docente accede esclusivamente ai dati riguardanti le sue classi e le sue materie.</w:t>
            </w:r>
          </w:p>
          <w:p w14:paraId="6D47D86E" w14:textId="77777777" w:rsidR="00AB4307" w:rsidRDefault="00000000">
            <w:pPr>
              <w:widowControl/>
              <w:ind w:left="105" w:right="351"/>
              <w:jc w:val="both"/>
              <w:rPr>
                <w:rFonts w:ascii="Times New Roman" w:eastAsia="Times New Roman" w:hAnsi="Times New Roman" w:cs="Times New Roman"/>
                <w:sz w:val="24"/>
                <w:szCs w:val="24"/>
              </w:rPr>
            </w:pPr>
            <w:r>
              <w:rPr>
                <w:color w:val="000000"/>
                <w:sz w:val="18"/>
                <w:szCs w:val="18"/>
              </w:rPr>
              <w:t>Le famiglie possono consultare in qualsiasi momento l'andamento del proprio figlio e avere informazioni generali sulla sua classe. Per accedere al registro elettronico anche per i genitori serve un nome utente e una password che solitamente vengono forniti dalle segreterie didattiche all'inizio del primo anno</w:t>
            </w:r>
          </w:p>
          <w:p w14:paraId="7846D91C"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scolastico.</w:t>
            </w:r>
          </w:p>
        </w:tc>
      </w:tr>
      <w:tr w:rsidR="00AB4307" w14:paraId="69407D9A" w14:textId="77777777">
        <w:trPr>
          <w:trHeight w:val="1756"/>
        </w:trPr>
        <w:tc>
          <w:tcPr>
            <w:tcW w:w="3183" w:type="dxa"/>
            <w:tcBorders>
              <w:top w:val="single" w:sz="4" w:space="0" w:color="7E7E7E"/>
              <w:bottom w:val="single" w:sz="4" w:space="0" w:color="7E7E7E"/>
              <w:right w:val="single" w:sz="4" w:space="0" w:color="7E7E7E"/>
            </w:tcBorders>
            <w:shd w:val="clear" w:color="auto" w:fill="F2F2F2"/>
          </w:tcPr>
          <w:p w14:paraId="23DDB124" w14:textId="77777777" w:rsidR="00AB4307" w:rsidRDefault="00000000">
            <w:pPr>
              <w:widowControl/>
              <w:ind w:left="107" w:right="115"/>
              <w:rPr>
                <w:rFonts w:ascii="Times New Roman" w:eastAsia="Times New Roman" w:hAnsi="Times New Roman" w:cs="Times New Roman"/>
                <w:sz w:val="24"/>
                <w:szCs w:val="24"/>
              </w:rPr>
            </w:pPr>
            <w:r>
              <w:rPr>
                <w:color w:val="000000"/>
                <w:sz w:val="18"/>
                <w:szCs w:val="18"/>
              </w:rPr>
              <w:t>Categorie di dati e parametri principali utilizzati per programmare o addestrare i sistemi di monitoraggio automatizzato in</w:t>
            </w:r>
          </w:p>
          <w:p w14:paraId="0AE16AE1"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uso</w:t>
            </w:r>
          </w:p>
        </w:tc>
        <w:tc>
          <w:tcPr>
            <w:tcW w:w="7050" w:type="dxa"/>
            <w:tcBorders>
              <w:top w:val="single" w:sz="4" w:space="0" w:color="7E7E7E"/>
              <w:left w:val="single" w:sz="4" w:space="0" w:color="7E7E7E"/>
              <w:bottom w:val="single" w:sz="4" w:space="0" w:color="7E7E7E"/>
            </w:tcBorders>
          </w:tcPr>
          <w:p w14:paraId="04CDE114" w14:textId="77777777" w:rsidR="00AB4307" w:rsidRDefault="00000000">
            <w:pPr>
              <w:widowControl/>
              <w:spacing w:before="128"/>
              <w:ind w:left="105" w:right="252"/>
              <w:rPr>
                <w:rFonts w:ascii="Times New Roman" w:eastAsia="Times New Roman" w:hAnsi="Times New Roman" w:cs="Times New Roman"/>
                <w:sz w:val="24"/>
                <w:szCs w:val="24"/>
              </w:rPr>
            </w:pPr>
            <w:r>
              <w:rPr>
                <w:color w:val="000000"/>
                <w:sz w:val="18"/>
                <w:szCs w:val="18"/>
              </w:rPr>
              <w:t>I sistemi di monitoraggio automatizzato in uso non necessitano di alcun sistema di addestramento, solo al fine della creazione delle utenze della piattaforma didattica digitale e del registro elettronico, l’Istituto inserisce meri dati personali di natura identificativa (nome e cognome).</w:t>
            </w:r>
          </w:p>
        </w:tc>
      </w:tr>
      <w:tr w:rsidR="00AB4307" w14:paraId="231D4999" w14:textId="77777777">
        <w:trPr>
          <w:trHeight w:val="880"/>
        </w:trPr>
        <w:tc>
          <w:tcPr>
            <w:tcW w:w="3183" w:type="dxa"/>
            <w:tcBorders>
              <w:top w:val="single" w:sz="4" w:space="0" w:color="7E7E7E"/>
              <w:bottom w:val="single" w:sz="4" w:space="0" w:color="7E7E7E"/>
              <w:right w:val="single" w:sz="4" w:space="0" w:color="7E7E7E"/>
            </w:tcBorders>
            <w:shd w:val="clear" w:color="auto" w:fill="F2F2F2"/>
          </w:tcPr>
          <w:p w14:paraId="6A1F65C5" w14:textId="77777777" w:rsidR="00AB4307" w:rsidRDefault="00000000">
            <w:pPr>
              <w:widowControl/>
              <w:ind w:left="107" w:right="177"/>
              <w:rPr>
                <w:rFonts w:ascii="Times New Roman" w:eastAsia="Times New Roman" w:hAnsi="Times New Roman" w:cs="Times New Roman"/>
                <w:sz w:val="24"/>
                <w:szCs w:val="24"/>
              </w:rPr>
            </w:pPr>
            <w:r>
              <w:rPr>
                <w:color w:val="000000"/>
                <w:sz w:val="18"/>
                <w:szCs w:val="18"/>
              </w:rPr>
              <w:t>Misure di controllo adottate per le decisioni</w:t>
            </w:r>
          </w:p>
          <w:p w14:paraId="519014D3"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automatizzate</w:t>
            </w:r>
          </w:p>
        </w:tc>
        <w:tc>
          <w:tcPr>
            <w:tcW w:w="7050" w:type="dxa"/>
            <w:tcBorders>
              <w:top w:val="single" w:sz="4" w:space="0" w:color="7E7E7E"/>
              <w:left w:val="single" w:sz="4" w:space="0" w:color="7E7E7E"/>
              <w:bottom w:val="single" w:sz="4" w:space="0" w:color="7E7E7E"/>
            </w:tcBorders>
            <w:shd w:val="clear" w:color="auto" w:fill="F2F2F2"/>
          </w:tcPr>
          <w:p w14:paraId="1F7BCFD3" w14:textId="77777777" w:rsidR="00AB4307" w:rsidRDefault="00AB4307">
            <w:pPr>
              <w:widowControl/>
              <w:rPr>
                <w:rFonts w:ascii="Times New Roman" w:eastAsia="Times New Roman" w:hAnsi="Times New Roman" w:cs="Times New Roman"/>
                <w:sz w:val="24"/>
                <w:szCs w:val="24"/>
              </w:rPr>
            </w:pPr>
          </w:p>
          <w:p w14:paraId="6BE09E14" w14:textId="77777777" w:rsidR="00AB4307" w:rsidRDefault="00000000">
            <w:pPr>
              <w:widowControl/>
              <w:spacing w:before="116"/>
              <w:ind w:left="105"/>
              <w:rPr>
                <w:rFonts w:ascii="Times New Roman" w:eastAsia="Times New Roman" w:hAnsi="Times New Roman" w:cs="Times New Roman"/>
                <w:sz w:val="24"/>
                <w:szCs w:val="24"/>
              </w:rPr>
            </w:pPr>
            <w:r>
              <w:rPr>
                <w:color w:val="000000"/>
                <w:sz w:val="18"/>
                <w:szCs w:val="18"/>
              </w:rPr>
              <w:t>Non sono in uso sistemi automatizzati di decisione.</w:t>
            </w:r>
          </w:p>
        </w:tc>
      </w:tr>
      <w:tr w:rsidR="00AB4307" w14:paraId="2BBAC89B" w14:textId="77777777">
        <w:trPr>
          <w:trHeight w:val="438"/>
        </w:trPr>
        <w:tc>
          <w:tcPr>
            <w:tcW w:w="3183" w:type="dxa"/>
            <w:vMerge w:val="restart"/>
            <w:tcBorders>
              <w:top w:val="single" w:sz="4" w:space="0" w:color="7E7E7E"/>
              <w:right w:val="single" w:sz="4" w:space="0" w:color="7E7E7E"/>
            </w:tcBorders>
          </w:tcPr>
          <w:p w14:paraId="359D2E73" w14:textId="77777777" w:rsidR="00AB4307" w:rsidRDefault="00000000">
            <w:pPr>
              <w:widowControl/>
              <w:ind w:left="107" w:right="233"/>
              <w:rPr>
                <w:rFonts w:ascii="Times New Roman" w:eastAsia="Times New Roman" w:hAnsi="Times New Roman" w:cs="Times New Roman"/>
                <w:sz w:val="24"/>
                <w:szCs w:val="24"/>
              </w:rPr>
            </w:pPr>
            <w:r>
              <w:rPr>
                <w:color w:val="000000"/>
                <w:sz w:val="18"/>
                <w:szCs w:val="18"/>
              </w:rPr>
              <w:t>Livello di accuratezza, robustezza e cybersicurezza dei sistemi di monitoraggio automatizzato in uso e metriche utilizzate per misurare tali parametri</w:t>
            </w:r>
          </w:p>
        </w:tc>
        <w:tc>
          <w:tcPr>
            <w:tcW w:w="7050" w:type="dxa"/>
            <w:tcBorders>
              <w:top w:val="single" w:sz="4" w:space="0" w:color="7E7E7E"/>
              <w:left w:val="single" w:sz="4" w:space="0" w:color="7E7E7E"/>
              <w:bottom w:val="single" w:sz="4" w:space="0" w:color="7E7E7E"/>
            </w:tcBorders>
          </w:tcPr>
          <w:p w14:paraId="6A0BD0A2"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Con riferimento ai sistemi di monitoraggio automatizzato in uso all’interno dell’Istituto, vengono</w:t>
            </w:r>
          </w:p>
          <w:p w14:paraId="624FD567"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monitorate le seguenti misure di sicurezza:</w:t>
            </w:r>
          </w:p>
        </w:tc>
      </w:tr>
      <w:tr w:rsidR="00AB4307" w14:paraId="03EE9507" w14:textId="77777777">
        <w:trPr>
          <w:trHeight w:val="439"/>
        </w:trPr>
        <w:tc>
          <w:tcPr>
            <w:tcW w:w="3183" w:type="dxa"/>
            <w:vMerge/>
            <w:tcBorders>
              <w:top w:val="single" w:sz="4" w:space="0" w:color="7E7E7E"/>
              <w:right w:val="single" w:sz="4" w:space="0" w:color="7E7E7E"/>
            </w:tcBorders>
          </w:tcPr>
          <w:p w14:paraId="37AEA346"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shd w:val="clear" w:color="auto" w:fill="F2F2F2"/>
          </w:tcPr>
          <w:p w14:paraId="41BA7A6A"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Politica di istituto per la sicurezza e la protezione dei dati e definizione dei ruoli e delle responsabilità di</w:t>
            </w:r>
          </w:p>
          <w:p w14:paraId="29F70103" w14:textId="77777777" w:rsidR="00AB4307" w:rsidRDefault="00000000">
            <w:pPr>
              <w:widowControl/>
              <w:spacing w:before="1"/>
              <w:ind w:left="105"/>
              <w:rPr>
                <w:rFonts w:ascii="Times New Roman" w:eastAsia="Times New Roman" w:hAnsi="Times New Roman" w:cs="Times New Roman"/>
                <w:sz w:val="24"/>
                <w:szCs w:val="24"/>
              </w:rPr>
            </w:pPr>
            <w:r>
              <w:rPr>
                <w:color w:val="000000"/>
                <w:sz w:val="18"/>
                <w:szCs w:val="18"/>
              </w:rPr>
              <w:t>ciascuno anche mediante consegna di lettere di autorizzazione dettagliate;</w:t>
            </w:r>
          </w:p>
        </w:tc>
      </w:tr>
      <w:tr w:rsidR="00AB4307" w14:paraId="7D9714D3" w14:textId="77777777">
        <w:trPr>
          <w:trHeight w:val="220"/>
        </w:trPr>
        <w:tc>
          <w:tcPr>
            <w:tcW w:w="3183" w:type="dxa"/>
            <w:vMerge/>
            <w:tcBorders>
              <w:top w:val="single" w:sz="4" w:space="0" w:color="7E7E7E"/>
              <w:right w:val="single" w:sz="4" w:space="0" w:color="7E7E7E"/>
            </w:tcBorders>
          </w:tcPr>
          <w:p w14:paraId="72D7E536"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tcPr>
          <w:p w14:paraId="5F81473F"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Software antivirus e firewall;</w:t>
            </w:r>
          </w:p>
        </w:tc>
      </w:tr>
      <w:tr w:rsidR="00AB4307" w14:paraId="4BD9F58A" w14:textId="77777777">
        <w:trPr>
          <w:trHeight w:val="218"/>
        </w:trPr>
        <w:tc>
          <w:tcPr>
            <w:tcW w:w="3183" w:type="dxa"/>
            <w:vMerge/>
            <w:tcBorders>
              <w:top w:val="single" w:sz="4" w:space="0" w:color="7E7E7E"/>
              <w:right w:val="single" w:sz="4" w:space="0" w:color="7E7E7E"/>
            </w:tcBorders>
          </w:tcPr>
          <w:p w14:paraId="2806D3CC"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shd w:val="clear" w:color="auto" w:fill="F2F2F2"/>
          </w:tcPr>
          <w:p w14:paraId="28F7F760"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Backup, metodologie e frequenza;</w:t>
            </w:r>
          </w:p>
        </w:tc>
      </w:tr>
      <w:tr w:rsidR="00AB4307" w14:paraId="7A19C665" w14:textId="77777777">
        <w:trPr>
          <w:trHeight w:val="441"/>
        </w:trPr>
        <w:tc>
          <w:tcPr>
            <w:tcW w:w="3183" w:type="dxa"/>
            <w:vMerge/>
            <w:tcBorders>
              <w:top w:val="single" w:sz="4" w:space="0" w:color="7E7E7E"/>
              <w:right w:val="single" w:sz="4" w:space="0" w:color="7E7E7E"/>
            </w:tcBorders>
          </w:tcPr>
          <w:p w14:paraId="03AD9CE8"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tcPr>
          <w:p w14:paraId="366927BB"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Applicazione procedure di “</w:t>
            </w:r>
            <w:proofErr w:type="spellStart"/>
            <w:r>
              <w:rPr>
                <w:i/>
                <w:color w:val="000000"/>
                <w:sz w:val="18"/>
                <w:szCs w:val="18"/>
              </w:rPr>
              <w:t>disaster</w:t>
            </w:r>
            <w:proofErr w:type="spellEnd"/>
            <w:r>
              <w:rPr>
                <w:i/>
                <w:color w:val="000000"/>
                <w:sz w:val="18"/>
                <w:szCs w:val="18"/>
              </w:rPr>
              <w:t xml:space="preserve"> recovery” </w:t>
            </w:r>
            <w:r>
              <w:rPr>
                <w:color w:val="000000"/>
                <w:sz w:val="18"/>
                <w:szCs w:val="18"/>
              </w:rPr>
              <w:t>che garantiscono il ripristino dell'accesso ai dati in tempi</w:t>
            </w:r>
          </w:p>
          <w:p w14:paraId="7B25F44A" w14:textId="77777777" w:rsidR="00AB4307" w:rsidRDefault="00000000">
            <w:pPr>
              <w:widowControl/>
              <w:spacing w:before="1"/>
              <w:ind w:left="105"/>
              <w:rPr>
                <w:rFonts w:ascii="Times New Roman" w:eastAsia="Times New Roman" w:hAnsi="Times New Roman" w:cs="Times New Roman"/>
                <w:sz w:val="24"/>
                <w:szCs w:val="24"/>
              </w:rPr>
            </w:pPr>
            <w:r>
              <w:rPr>
                <w:color w:val="000000"/>
                <w:sz w:val="18"/>
                <w:szCs w:val="18"/>
              </w:rPr>
              <w:t>ridotti;</w:t>
            </w:r>
          </w:p>
        </w:tc>
      </w:tr>
      <w:tr w:rsidR="00AB4307" w14:paraId="0519F8AD" w14:textId="77777777">
        <w:trPr>
          <w:trHeight w:val="438"/>
        </w:trPr>
        <w:tc>
          <w:tcPr>
            <w:tcW w:w="3183" w:type="dxa"/>
            <w:vMerge/>
            <w:tcBorders>
              <w:top w:val="single" w:sz="4" w:space="0" w:color="7E7E7E"/>
              <w:right w:val="single" w:sz="4" w:space="0" w:color="7E7E7E"/>
            </w:tcBorders>
          </w:tcPr>
          <w:p w14:paraId="49DD1949"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shd w:val="clear" w:color="auto" w:fill="F2F2F2"/>
          </w:tcPr>
          <w:p w14:paraId="421FE474"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Registrazione da parte del soggetto incaricato dell’amministrazione del sistema informatico, dei “</w:t>
            </w:r>
            <w:r>
              <w:rPr>
                <w:i/>
                <w:color w:val="000000"/>
                <w:sz w:val="18"/>
                <w:szCs w:val="18"/>
              </w:rPr>
              <w:t>log-file</w:t>
            </w:r>
            <w:r>
              <w:rPr>
                <w:color w:val="000000"/>
                <w:sz w:val="18"/>
                <w:szCs w:val="18"/>
              </w:rPr>
              <w:t>” al</w:t>
            </w:r>
          </w:p>
          <w:p w14:paraId="5C8C154C"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fine di ricostruire gli accessi ai database;</w:t>
            </w:r>
          </w:p>
        </w:tc>
      </w:tr>
      <w:tr w:rsidR="00AB4307" w14:paraId="12B9A2E3" w14:textId="77777777">
        <w:trPr>
          <w:trHeight w:val="657"/>
        </w:trPr>
        <w:tc>
          <w:tcPr>
            <w:tcW w:w="3183" w:type="dxa"/>
            <w:vMerge/>
            <w:tcBorders>
              <w:top w:val="single" w:sz="4" w:space="0" w:color="7E7E7E"/>
              <w:right w:val="single" w:sz="4" w:space="0" w:color="7E7E7E"/>
            </w:tcBorders>
          </w:tcPr>
          <w:p w14:paraId="5065C62F"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tcPr>
          <w:p w14:paraId="6B70E1E6" w14:textId="77777777" w:rsidR="00AB4307" w:rsidRDefault="00000000">
            <w:pPr>
              <w:widowControl/>
              <w:ind w:left="105" w:right="89"/>
              <w:rPr>
                <w:rFonts w:ascii="Times New Roman" w:eastAsia="Times New Roman" w:hAnsi="Times New Roman" w:cs="Times New Roman"/>
                <w:sz w:val="24"/>
                <w:szCs w:val="24"/>
              </w:rPr>
            </w:pPr>
            <w:r>
              <w:rPr>
                <w:color w:val="000000"/>
                <w:sz w:val="18"/>
                <w:szCs w:val="18"/>
              </w:rPr>
              <w:t>Esecuzione di periodica manutenzione della rete informatica in cui si esegue il trattamento dei dati al fine di controllare periodicamente il funzionamento regolare di antivirus, firewall nonché assicurare</w:t>
            </w:r>
          </w:p>
          <w:p w14:paraId="649712D0"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l’aggiornamento dei sistemi operativi in uso e di tutti i presidi di sicurezza attiva;</w:t>
            </w:r>
          </w:p>
        </w:tc>
      </w:tr>
      <w:tr w:rsidR="00AB4307" w14:paraId="16426E9A" w14:textId="77777777">
        <w:trPr>
          <w:trHeight w:val="441"/>
        </w:trPr>
        <w:tc>
          <w:tcPr>
            <w:tcW w:w="3183" w:type="dxa"/>
            <w:vMerge/>
            <w:tcBorders>
              <w:top w:val="single" w:sz="4" w:space="0" w:color="7E7E7E"/>
              <w:right w:val="single" w:sz="4" w:space="0" w:color="7E7E7E"/>
            </w:tcBorders>
          </w:tcPr>
          <w:p w14:paraId="76AA9276"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shd w:val="clear" w:color="auto" w:fill="F2F2F2"/>
          </w:tcPr>
          <w:p w14:paraId="08C1BB52"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Formale autorizzati al trattamento dei dati ed a ciascuno vengono fornite credenziali personali (nome</w:t>
            </w:r>
          </w:p>
          <w:p w14:paraId="0B3BF569"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 xml:space="preserve">utente e </w:t>
            </w:r>
            <w:r>
              <w:rPr>
                <w:i/>
                <w:color w:val="000000"/>
                <w:sz w:val="18"/>
                <w:szCs w:val="18"/>
              </w:rPr>
              <w:t>password</w:t>
            </w:r>
            <w:r>
              <w:rPr>
                <w:color w:val="000000"/>
                <w:sz w:val="18"/>
                <w:szCs w:val="18"/>
              </w:rPr>
              <w:t>) per eseguire l’accesso ai sistemi informatici;</w:t>
            </w:r>
          </w:p>
        </w:tc>
      </w:tr>
      <w:tr w:rsidR="00AB4307" w14:paraId="204B828C" w14:textId="77777777">
        <w:trPr>
          <w:trHeight w:val="439"/>
        </w:trPr>
        <w:tc>
          <w:tcPr>
            <w:tcW w:w="3183" w:type="dxa"/>
            <w:vMerge/>
            <w:tcBorders>
              <w:top w:val="single" w:sz="4" w:space="0" w:color="7E7E7E"/>
              <w:right w:val="single" w:sz="4" w:space="0" w:color="7E7E7E"/>
            </w:tcBorders>
          </w:tcPr>
          <w:p w14:paraId="0D99B8EE"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tcPr>
          <w:p w14:paraId="5D5831AA"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Disattivazione semestrale delle credenziali di autenticazione fornite ai singoli incaricati in caso di assenza</w:t>
            </w:r>
          </w:p>
          <w:p w14:paraId="1B76313C"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 xml:space="preserve">della persona prolungata per oltre </w:t>
            </w:r>
            <w:proofErr w:type="gramStart"/>
            <w:r>
              <w:rPr>
                <w:color w:val="000000"/>
                <w:sz w:val="18"/>
                <w:szCs w:val="18"/>
              </w:rPr>
              <w:t>6</w:t>
            </w:r>
            <w:proofErr w:type="gramEnd"/>
            <w:r>
              <w:rPr>
                <w:color w:val="000000"/>
                <w:sz w:val="18"/>
                <w:szCs w:val="18"/>
              </w:rPr>
              <w:t xml:space="preserve"> mesi;</w:t>
            </w:r>
          </w:p>
        </w:tc>
      </w:tr>
      <w:tr w:rsidR="00AB4307" w14:paraId="535483E1" w14:textId="77777777">
        <w:trPr>
          <w:trHeight w:val="878"/>
        </w:trPr>
        <w:tc>
          <w:tcPr>
            <w:tcW w:w="3183" w:type="dxa"/>
            <w:vMerge/>
            <w:tcBorders>
              <w:top w:val="single" w:sz="4" w:space="0" w:color="7E7E7E"/>
              <w:right w:val="single" w:sz="4" w:space="0" w:color="7E7E7E"/>
            </w:tcBorders>
          </w:tcPr>
          <w:p w14:paraId="0BDBEDBC"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shd w:val="clear" w:color="auto" w:fill="F2F2F2"/>
          </w:tcPr>
          <w:p w14:paraId="0F3BF39B" w14:textId="77777777" w:rsidR="00AB4307" w:rsidRDefault="00000000">
            <w:pPr>
              <w:widowControl/>
              <w:ind w:left="105" w:right="211"/>
              <w:rPr>
                <w:rFonts w:ascii="Times New Roman" w:eastAsia="Times New Roman" w:hAnsi="Times New Roman" w:cs="Times New Roman"/>
                <w:sz w:val="24"/>
                <w:szCs w:val="24"/>
              </w:rPr>
            </w:pPr>
            <w:r>
              <w:rPr>
                <w:color w:val="000000"/>
                <w:sz w:val="18"/>
                <w:szCs w:val="18"/>
              </w:rPr>
              <w:t>Verifica periodica del fatto che le parole chiave (</w:t>
            </w:r>
            <w:r>
              <w:rPr>
                <w:i/>
                <w:color w:val="000000"/>
                <w:sz w:val="18"/>
                <w:szCs w:val="18"/>
              </w:rPr>
              <w:t>password</w:t>
            </w:r>
            <w:r>
              <w:rPr>
                <w:color w:val="000000"/>
                <w:sz w:val="18"/>
                <w:szCs w:val="18"/>
              </w:rPr>
              <w:t xml:space="preserve">) fornite siano complesse (lunghe almeno </w:t>
            </w:r>
            <w:proofErr w:type="gramStart"/>
            <w:r>
              <w:rPr>
                <w:color w:val="000000"/>
                <w:sz w:val="18"/>
                <w:szCs w:val="18"/>
              </w:rPr>
              <w:t>8</w:t>
            </w:r>
            <w:proofErr w:type="gramEnd"/>
            <w:r>
              <w:rPr>
                <w:color w:val="000000"/>
                <w:sz w:val="18"/>
                <w:szCs w:val="18"/>
              </w:rPr>
              <w:t xml:space="preserve"> caratteri e formate da lettere e numeri, maiuscole e minuscole) e non siano riferibili a condizioni personali dell’autorizzato.</w:t>
            </w:r>
          </w:p>
          <w:p w14:paraId="09FD3E87"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 xml:space="preserve">Le password sono modificate al primo accesso e successivamente cambiate ogni </w:t>
            </w:r>
            <w:proofErr w:type="gramStart"/>
            <w:r>
              <w:rPr>
                <w:color w:val="000000"/>
                <w:sz w:val="18"/>
                <w:szCs w:val="18"/>
              </w:rPr>
              <w:t>3</w:t>
            </w:r>
            <w:proofErr w:type="gramEnd"/>
            <w:r>
              <w:rPr>
                <w:color w:val="000000"/>
                <w:sz w:val="18"/>
                <w:szCs w:val="18"/>
              </w:rPr>
              <w:t xml:space="preserve"> mesi;</w:t>
            </w:r>
          </w:p>
        </w:tc>
      </w:tr>
      <w:tr w:rsidR="00AB4307" w14:paraId="5B96A3EA" w14:textId="77777777">
        <w:trPr>
          <w:trHeight w:val="225"/>
        </w:trPr>
        <w:tc>
          <w:tcPr>
            <w:tcW w:w="3183" w:type="dxa"/>
            <w:vMerge/>
            <w:tcBorders>
              <w:top w:val="single" w:sz="4" w:space="0" w:color="7E7E7E"/>
              <w:right w:val="single" w:sz="4" w:space="0" w:color="7E7E7E"/>
            </w:tcBorders>
          </w:tcPr>
          <w:p w14:paraId="6C542979"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0" w:type="dxa"/>
            <w:tcBorders>
              <w:top w:val="single" w:sz="4" w:space="0" w:color="7E7E7E"/>
              <w:left w:val="single" w:sz="4" w:space="0" w:color="7E7E7E"/>
            </w:tcBorders>
          </w:tcPr>
          <w:p w14:paraId="73C805E2" w14:textId="77777777" w:rsidR="00AB4307" w:rsidRDefault="00000000">
            <w:pPr>
              <w:widowControl/>
              <w:ind w:left="-5"/>
              <w:rPr>
                <w:rFonts w:ascii="Times New Roman" w:eastAsia="Times New Roman" w:hAnsi="Times New Roman" w:cs="Times New Roman"/>
                <w:sz w:val="24"/>
                <w:szCs w:val="24"/>
              </w:rPr>
            </w:pPr>
            <w:r>
              <w:rPr>
                <w:color w:val="000000"/>
                <w:sz w:val="18"/>
                <w:szCs w:val="18"/>
                <w:u w:val="single"/>
              </w:rPr>
              <w:t>  I locali in cui avviene il trattamento dei dati sono dotati di presidi antincendio controllati semestralmente;</w:t>
            </w:r>
            <w:r>
              <w:rPr>
                <w:color w:val="000000"/>
                <w:sz w:val="18"/>
                <w:szCs w:val="18"/>
                <w:u w:val="single"/>
              </w:rPr>
              <w:tab/>
            </w:r>
          </w:p>
        </w:tc>
      </w:tr>
    </w:tbl>
    <w:p w14:paraId="3D1B28BE" w14:textId="77777777" w:rsidR="00AB4307" w:rsidRDefault="00000000">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color w:val="000000"/>
          <w:sz w:val="18"/>
          <w:szCs w:val="18"/>
        </w:rPr>
        <w:br/>
      </w:r>
    </w:p>
    <w:tbl>
      <w:tblPr>
        <w:tblStyle w:val="af"/>
        <w:tblW w:w="10233" w:type="dxa"/>
        <w:tblInd w:w="0" w:type="dxa"/>
        <w:tblLayout w:type="fixed"/>
        <w:tblLook w:val="0400" w:firstRow="0" w:lastRow="0" w:firstColumn="0" w:lastColumn="0" w:noHBand="0" w:noVBand="1"/>
      </w:tblPr>
      <w:tblGrid>
        <w:gridCol w:w="2152"/>
        <w:gridCol w:w="8081"/>
      </w:tblGrid>
      <w:tr w:rsidR="00AB4307" w14:paraId="4F86A5CE" w14:textId="77777777">
        <w:trPr>
          <w:trHeight w:val="436"/>
        </w:trPr>
        <w:tc>
          <w:tcPr>
            <w:tcW w:w="2152" w:type="dxa"/>
            <w:vMerge w:val="restart"/>
            <w:tcBorders>
              <w:top w:val="single" w:sz="4" w:space="0" w:color="7E7E7E"/>
              <w:bottom w:val="single" w:sz="4" w:space="0" w:color="7E7E7E"/>
              <w:right w:val="single" w:sz="4" w:space="0" w:color="7E7E7E"/>
            </w:tcBorders>
          </w:tcPr>
          <w:p w14:paraId="55F6C79B" w14:textId="77777777" w:rsidR="00AB4307" w:rsidRDefault="00AB4307">
            <w:pPr>
              <w:widowControl/>
              <w:rPr>
                <w:rFonts w:ascii="Times New Roman" w:eastAsia="Times New Roman" w:hAnsi="Times New Roman" w:cs="Times New Roman"/>
                <w:sz w:val="24"/>
                <w:szCs w:val="24"/>
              </w:rPr>
            </w:pPr>
          </w:p>
        </w:tc>
        <w:tc>
          <w:tcPr>
            <w:tcW w:w="8081" w:type="dxa"/>
            <w:tcBorders>
              <w:top w:val="single" w:sz="4" w:space="0" w:color="7E7E7E"/>
              <w:left w:val="single" w:sz="4" w:space="0" w:color="7E7E7E"/>
              <w:bottom w:val="single" w:sz="4" w:space="0" w:color="7E7E7E"/>
            </w:tcBorders>
            <w:shd w:val="clear" w:color="auto" w:fill="F2F2F2"/>
          </w:tcPr>
          <w:p w14:paraId="77546331"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Le prese di alimentazione elettrica a cui sono connessi gli apparati informatici di rete nonché server ed</w:t>
            </w:r>
          </w:p>
          <w:p w14:paraId="7B6E3F7D"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elaboratori forniscono idonee garanzie di stabilità e viene eseguito periodicamente il controllo;</w:t>
            </w:r>
          </w:p>
        </w:tc>
      </w:tr>
      <w:tr w:rsidR="00AB4307" w14:paraId="10CFCB52" w14:textId="77777777">
        <w:trPr>
          <w:trHeight w:val="433"/>
        </w:trPr>
        <w:tc>
          <w:tcPr>
            <w:tcW w:w="2152" w:type="dxa"/>
            <w:vMerge/>
            <w:tcBorders>
              <w:top w:val="single" w:sz="4" w:space="0" w:color="7E7E7E"/>
              <w:bottom w:val="single" w:sz="4" w:space="0" w:color="7E7E7E"/>
              <w:right w:val="single" w:sz="4" w:space="0" w:color="7E7E7E"/>
            </w:tcBorders>
          </w:tcPr>
          <w:p w14:paraId="7B93B25D"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081" w:type="dxa"/>
            <w:tcBorders>
              <w:top w:val="single" w:sz="4" w:space="0" w:color="7E7E7E"/>
              <w:left w:val="single" w:sz="4" w:space="0" w:color="7E7E7E"/>
              <w:bottom w:val="single" w:sz="4" w:space="0" w:color="7E7E7E"/>
            </w:tcBorders>
          </w:tcPr>
          <w:p w14:paraId="6C2E9484"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I supporti magnetici (chiavette, dischi removibili etc.) contenenti dati personali non più necessari vengono</w:t>
            </w:r>
          </w:p>
          <w:p w14:paraId="52047A2C"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distrutti fisicamente prima della loro eliminazione;</w:t>
            </w:r>
          </w:p>
        </w:tc>
      </w:tr>
      <w:tr w:rsidR="00AB4307" w14:paraId="347133DC" w14:textId="77777777">
        <w:trPr>
          <w:trHeight w:val="434"/>
        </w:trPr>
        <w:tc>
          <w:tcPr>
            <w:tcW w:w="2152" w:type="dxa"/>
            <w:vMerge/>
            <w:tcBorders>
              <w:top w:val="single" w:sz="4" w:space="0" w:color="7E7E7E"/>
              <w:bottom w:val="single" w:sz="4" w:space="0" w:color="7E7E7E"/>
              <w:right w:val="single" w:sz="4" w:space="0" w:color="7E7E7E"/>
            </w:tcBorders>
          </w:tcPr>
          <w:p w14:paraId="0EB7BA65"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081" w:type="dxa"/>
            <w:tcBorders>
              <w:top w:val="single" w:sz="4" w:space="0" w:color="7E7E7E"/>
              <w:left w:val="single" w:sz="4" w:space="0" w:color="7E7E7E"/>
              <w:bottom w:val="single" w:sz="4" w:space="0" w:color="7E7E7E"/>
            </w:tcBorders>
            <w:shd w:val="clear" w:color="auto" w:fill="F2F2F2"/>
          </w:tcPr>
          <w:p w14:paraId="3976719C" w14:textId="77777777" w:rsidR="00AB4307" w:rsidRDefault="00000000">
            <w:pPr>
              <w:widowControl/>
              <w:ind w:left="105"/>
              <w:rPr>
                <w:rFonts w:ascii="Times New Roman" w:eastAsia="Times New Roman" w:hAnsi="Times New Roman" w:cs="Times New Roman"/>
                <w:sz w:val="24"/>
                <w:szCs w:val="24"/>
              </w:rPr>
            </w:pPr>
            <w:proofErr w:type="gramStart"/>
            <w:r>
              <w:rPr>
                <w:color w:val="000000"/>
                <w:sz w:val="18"/>
                <w:szCs w:val="18"/>
              </w:rPr>
              <w:t>E’</w:t>
            </w:r>
            <w:proofErr w:type="gramEnd"/>
            <w:r>
              <w:rPr>
                <w:color w:val="000000"/>
                <w:sz w:val="18"/>
                <w:szCs w:val="18"/>
              </w:rPr>
              <w:t xml:space="preserve"> prevista l’organizzazione periodica di corsi di formazione ed interventi informativi volti a fornire nozioni</w:t>
            </w:r>
          </w:p>
          <w:p w14:paraId="0FF13B00" w14:textId="77777777" w:rsidR="00AB4307" w:rsidRDefault="00000000">
            <w:pPr>
              <w:widowControl/>
              <w:spacing w:before="1"/>
              <w:ind w:left="105"/>
              <w:rPr>
                <w:rFonts w:ascii="Times New Roman" w:eastAsia="Times New Roman" w:hAnsi="Times New Roman" w:cs="Times New Roman"/>
                <w:sz w:val="24"/>
                <w:szCs w:val="24"/>
              </w:rPr>
            </w:pPr>
            <w:r>
              <w:rPr>
                <w:color w:val="000000"/>
                <w:sz w:val="18"/>
                <w:szCs w:val="18"/>
              </w:rPr>
              <w:t>ed a sensibilizzare il personale autorizzato;</w:t>
            </w:r>
          </w:p>
        </w:tc>
      </w:tr>
      <w:tr w:rsidR="00AB4307" w14:paraId="739697C6" w14:textId="77777777">
        <w:trPr>
          <w:trHeight w:val="433"/>
        </w:trPr>
        <w:tc>
          <w:tcPr>
            <w:tcW w:w="2152" w:type="dxa"/>
            <w:vMerge/>
            <w:tcBorders>
              <w:top w:val="single" w:sz="4" w:space="0" w:color="7E7E7E"/>
              <w:bottom w:val="single" w:sz="4" w:space="0" w:color="7E7E7E"/>
              <w:right w:val="single" w:sz="4" w:space="0" w:color="7E7E7E"/>
            </w:tcBorders>
          </w:tcPr>
          <w:p w14:paraId="75DF55FC"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081" w:type="dxa"/>
            <w:tcBorders>
              <w:top w:val="single" w:sz="4" w:space="0" w:color="7E7E7E"/>
              <w:left w:val="single" w:sz="4" w:space="0" w:color="7E7E7E"/>
              <w:bottom w:val="single" w:sz="4" w:space="0" w:color="7E7E7E"/>
            </w:tcBorders>
          </w:tcPr>
          <w:p w14:paraId="13F2A74D"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Il personale autorizzato è soggetto alla vigilanza continua del Titolare del trattamento e degli altri</w:t>
            </w:r>
          </w:p>
          <w:p w14:paraId="5F08E719" w14:textId="77777777" w:rsidR="00AB4307" w:rsidRDefault="00000000">
            <w:pPr>
              <w:widowControl/>
              <w:spacing w:before="1"/>
              <w:ind w:left="105"/>
              <w:rPr>
                <w:rFonts w:ascii="Times New Roman" w:eastAsia="Times New Roman" w:hAnsi="Times New Roman" w:cs="Times New Roman"/>
                <w:sz w:val="24"/>
                <w:szCs w:val="24"/>
              </w:rPr>
            </w:pPr>
            <w:r>
              <w:rPr>
                <w:color w:val="000000"/>
                <w:sz w:val="18"/>
                <w:szCs w:val="18"/>
              </w:rPr>
              <w:t>autorizzati con compiti di coordinamento e direttivi;</w:t>
            </w:r>
          </w:p>
        </w:tc>
      </w:tr>
      <w:tr w:rsidR="00AB4307" w14:paraId="6B9230EA" w14:textId="77777777">
        <w:trPr>
          <w:trHeight w:val="436"/>
        </w:trPr>
        <w:tc>
          <w:tcPr>
            <w:tcW w:w="2152" w:type="dxa"/>
            <w:vMerge/>
            <w:tcBorders>
              <w:top w:val="single" w:sz="4" w:space="0" w:color="7E7E7E"/>
              <w:bottom w:val="single" w:sz="4" w:space="0" w:color="7E7E7E"/>
              <w:right w:val="single" w:sz="4" w:space="0" w:color="7E7E7E"/>
            </w:tcBorders>
          </w:tcPr>
          <w:p w14:paraId="73498422"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081" w:type="dxa"/>
            <w:tcBorders>
              <w:top w:val="single" w:sz="4" w:space="0" w:color="7E7E7E"/>
              <w:left w:val="single" w:sz="4" w:space="0" w:color="7E7E7E"/>
              <w:bottom w:val="single" w:sz="4" w:space="0" w:color="7E7E7E"/>
            </w:tcBorders>
            <w:shd w:val="clear" w:color="auto" w:fill="F2F2F2"/>
          </w:tcPr>
          <w:p w14:paraId="665EFA45"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Tutte le procedure sono oggetto di riesame almeno annuale in occasione dell’audit periodico eseguito dal</w:t>
            </w:r>
          </w:p>
          <w:p w14:paraId="64B414E3" w14:textId="77777777" w:rsidR="00AB4307" w:rsidRDefault="00000000">
            <w:pPr>
              <w:widowControl/>
              <w:spacing w:before="1"/>
              <w:ind w:left="105"/>
              <w:rPr>
                <w:rFonts w:ascii="Times New Roman" w:eastAsia="Times New Roman" w:hAnsi="Times New Roman" w:cs="Times New Roman"/>
                <w:sz w:val="24"/>
                <w:szCs w:val="24"/>
              </w:rPr>
            </w:pPr>
            <w:r>
              <w:rPr>
                <w:color w:val="000000"/>
                <w:sz w:val="18"/>
                <w:szCs w:val="18"/>
              </w:rPr>
              <w:t>D.P.O.;</w:t>
            </w:r>
          </w:p>
        </w:tc>
      </w:tr>
      <w:tr w:rsidR="00AB4307" w14:paraId="0C42CE8A" w14:textId="77777777">
        <w:trPr>
          <w:trHeight w:val="213"/>
        </w:trPr>
        <w:tc>
          <w:tcPr>
            <w:tcW w:w="2152" w:type="dxa"/>
            <w:vMerge/>
            <w:tcBorders>
              <w:top w:val="single" w:sz="4" w:space="0" w:color="7E7E7E"/>
              <w:bottom w:val="single" w:sz="4" w:space="0" w:color="7E7E7E"/>
              <w:right w:val="single" w:sz="4" w:space="0" w:color="7E7E7E"/>
            </w:tcBorders>
          </w:tcPr>
          <w:p w14:paraId="626B62CA"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081" w:type="dxa"/>
            <w:tcBorders>
              <w:top w:val="single" w:sz="4" w:space="0" w:color="7E7E7E"/>
              <w:left w:val="single" w:sz="4" w:space="0" w:color="7E7E7E"/>
              <w:bottom w:val="single" w:sz="4" w:space="0" w:color="7E7E7E"/>
            </w:tcBorders>
          </w:tcPr>
          <w:p w14:paraId="4CB9BADF"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I dati non sono diffusi o comunicati a terzi al di fuori delle specifiche previsioni normative;</w:t>
            </w:r>
          </w:p>
        </w:tc>
      </w:tr>
      <w:tr w:rsidR="00AB4307" w14:paraId="5FDFCA75" w14:textId="77777777">
        <w:trPr>
          <w:trHeight w:val="434"/>
        </w:trPr>
        <w:tc>
          <w:tcPr>
            <w:tcW w:w="2152" w:type="dxa"/>
            <w:vMerge/>
            <w:tcBorders>
              <w:top w:val="single" w:sz="4" w:space="0" w:color="7E7E7E"/>
              <w:bottom w:val="single" w:sz="4" w:space="0" w:color="7E7E7E"/>
              <w:right w:val="single" w:sz="4" w:space="0" w:color="7E7E7E"/>
            </w:tcBorders>
          </w:tcPr>
          <w:p w14:paraId="79FA2938"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081" w:type="dxa"/>
            <w:tcBorders>
              <w:top w:val="single" w:sz="4" w:space="0" w:color="7E7E7E"/>
              <w:left w:val="single" w:sz="4" w:space="0" w:color="7E7E7E"/>
              <w:bottom w:val="single" w:sz="4" w:space="0" w:color="7E7E7E"/>
            </w:tcBorders>
            <w:shd w:val="clear" w:color="auto" w:fill="F2F2F2"/>
          </w:tcPr>
          <w:p w14:paraId="0D0C462D"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Sono definiti termini di conservazione e le condizioni di impiego e successiva distruzione dei dati personali</w:t>
            </w:r>
          </w:p>
          <w:p w14:paraId="2AECF781" w14:textId="77777777" w:rsidR="00AB4307" w:rsidRDefault="00000000">
            <w:pPr>
              <w:widowControl/>
              <w:spacing w:before="1"/>
              <w:ind w:left="105"/>
              <w:rPr>
                <w:rFonts w:ascii="Times New Roman" w:eastAsia="Times New Roman" w:hAnsi="Times New Roman" w:cs="Times New Roman"/>
                <w:sz w:val="24"/>
                <w:szCs w:val="24"/>
              </w:rPr>
            </w:pPr>
            <w:r>
              <w:rPr>
                <w:color w:val="000000"/>
                <w:sz w:val="18"/>
                <w:szCs w:val="18"/>
              </w:rPr>
              <w:t>trattati;</w:t>
            </w:r>
          </w:p>
        </w:tc>
      </w:tr>
      <w:tr w:rsidR="00AB4307" w14:paraId="2D0C84A9" w14:textId="77777777">
        <w:trPr>
          <w:trHeight w:val="443"/>
        </w:trPr>
        <w:tc>
          <w:tcPr>
            <w:tcW w:w="2152" w:type="dxa"/>
            <w:tcBorders>
              <w:top w:val="single" w:sz="4" w:space="0" w:color="7E7E7E"/>
              <w:bottom w:val="single" w:sz="4" w:space="0" w:color="7E7E7E"/>
              <w:right w:val="single" w:sz="4" w:space="0" w:color="7E7E7E"/>
            </w:tcBorders>
          </w:tcPr>
          <w:p w14:paraId="2766C5FE" w14:textId="77777777" w:rsidR="00AB4307" w:rsidRDefault="00000000">
            <w:pPr>
              <w:widowControl/>
              <w:ind w:left="107"/>
              <w:rPr>
                <w:rFonts w:ascii="Times New Roman" w:eastAsia="Times New Roman" w:hAnsi="Times New Roman" w:cs="Times New Roman"/>
                <w:sz w:val="24"/>
                <w:szCs w:val="24"/>
              </w:rPr>
            </w:pPr>
            <w:r>
              <w:rPr>
                <w:color w:val="7E7E7E"/>
                <w:sz w:val="18"/>
                <w:szCs w:val="18"/>
              </w:rPr>
              <w:t>Comunicazione</w:t>
            </w:r>
          </w:p>
          <w:p w14:paraId="2CC672CC" w14:textId="77777777" w:rsidR="00AB4307" w:rsidRDefault="00000000">
            <w:pPr>
              <w:widowControl/>
              <w:ind w:left="107"/>
              <w:rPr>
                <w:rFonts w:ascii="Times New Roman" w:eastAsia="Times New Roman" w:hAnsi="Times New Roman" w:cs="Times New Roman"/>
                <w:sz w:val="24"/>
                <w:szCs w:val="24"/>
              </w:rPr>
            </w:pPr>
            <w:r>
              <w:rPr>
                <w:color w:val="7E7E7E"/>
                <w:sz w:val="18"/>
                <w:szCs w:val="18"/>
              </w:rPr>
              <w:t>sindacale</w:t>
            </w:r>
          </w:p>
        </w:tc>
        <w:tc>
          <w:tcPr>
            <w:tcW w:w="8081" w:type="dxa"/>
            <w:tcBorders>
              <w:top w:val="single" w:sz="4" w:space="0" w:color="7E7E7E"/>
              <w:left w:val="single" w:sz="4" w:space="0" w:color="7E7E7E"/>
              <w:bottom w:val="single" w:sz="4" w:space="0" w:color="000000"/>
            </w:tcBorders>
          </w:tcPr>
          <w:p w14:paraId="542EC790"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Copia della presente informativa è trasmessa alle rappresentanze sindacali aziendali ovvero unitarie o, in</w:t>
            </w:r>
          </w:p>
          <w:p w14:paraId="21AAB5C8"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 xml:space="preserve">assenza delle </w:t>
            </w:r>
            <w:proofErr w:type="gramStart"/>
            <w:r>
              <w:rPr>
                <w:color w:val="000000"/>
                <w:sz w:val="18"/>
                <w:szCs w:val="18"/>
              </w:rPr>
              <w:t>predette</w:t>
            </w:r>
            <w:proofErr w:type="gramEnd"/>
            <w:r>
              <w:rPr>
                <w:color w:val="000000"/>
                <w:sz w:val="18"/>
                <w:szCs w:val="18"/>
              </w:rPr>
              <w:t xml:space="preserve"> alle sedi territoriali;</w:t>
            </w:r>
          </w:p>
        </w:tc>
      </w:tr>
      <w:tr w:rsidR="00AB4307" w14:paraId="6DEA3F51" w14:textId="77777777">
        <w:trPr>
          <w:trHeight w:val="875"/>
        </w:trPr>
        <w:tc>
          <w:tcPr>
            <w:tcW w:w="2152" w:type="dxa"/>
            <w:tcBorders>
              <w:top w:val="single" w:sz="4" w:space="0" w:color="7E7E7E"/>
              <w:bottom w:val="single" w:sz="4" w:space="0" w:color="7E7E7E"/>
              <w:right w:val="single" w:sz="4" w:space="0" w:color="7E7E7E"/>
            </w:tcBorders>
            <w:shd w:val="clear" w:color="auto" w:fill="F2F2F2"/>
          </w:tcPr>
          <w:p w14:paraId="544A1A6A" w14:textId="77777777" w:rsidR="00AB4307" w:rsidRDefault="00000000">
            <w:pPr>
              <w:widowControl/>
              <w:ind w:left="107" w:right="562"/>
              <w:rPr>
                <w:rFonts w:ascii="Times New Roman" w:eastAsia="Times New Roman" w:hAnsi="Times New Roman" w:cs="Times New Roman"/>
                <w:sz w:val="24"/>
                <w:szCs w:val="24"/>
              </w:rPr>
            </w:pPr>
            <w:r>
              <w:rPr>
                <w:color w:val="7E7E7E"/>
                <w:sz w:val="18"/>
                <w:szCs w:val="18"/>
              </w:rPr>
              <w:t>Registro delle attività di trattamento</w:t>
            </w:r>
          </w:p>
        </w:tc>
        <w:tc>
          <w:tcPr>
            <w:tcW w:w="8081" w:type="dxa"/>
            <w:tcBorders>
              <w:top w:val="single" w:sz="4" w:space="0" w:color="000000"/>
              <w:left w:val="single" w:sz="4" w:space="0" w:color="7E7E7E"/>
              <w:bottom w:val="single" w:sz="4" w:space="0" w:color="7E7E7E"/>
            </w:tcBorders>
            <w:shd w:val="clear" w:color="auto" w:fill="F2F2F2"/>
          </w:tcPr>
          <w:p w14:paraId="39E4383D" w14:textId="77777777" w:rsidR="00AB4307" w:rsidRDefault="00000000">
            <w:pPr>
              <w:widowControl/>
              <w:ind w:left="105" w:right="107"/>
              <w:rPr>
                <w:rFonts w:ascii="Times New Roman" w:eastAsia="Times New Roman" w:hAnsi="Times New Roman" w:cs="Times New Roman"/>
                <w:sz w:val="24"/>
                <w:szCs w:val="24"/>
              </w:rPr>
            </w:pPr>
            <w:r>
              <w:rPr>
                <w:color w:val="000000"/>
                <w:sz w:val="18"/>
                <w:szCs w:val="18"/>
              </w:rPr>
              <w:t>Il Registro delle attività di trattamento dell’Istituto è stato integrato con tutte le attività di monitoraggio automatico indicate nella presente informativa e la loro conformità a quanto previsto dal Regolamento U.E. 2016/679 è valutata mediante valutazione di impatto (D.P.I.A.) nei casi previsti dalla norma vigente.</w:t>
            </w:r>
          </w:p>
          <w:p w14:paraId="034E4CF0"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In nessun caso è stato necessario eseguire una consultazione preventiva del Garante ex art. 36 del G.D.P.R.</w:t>
            </w:r>
          </w:p>
        </w:tc>
      </w:tr>
    </w:tbl>
    <w:p w14:paraId="4E8C061B" w14:textId="77777777" w:rsidR="00AB4307" w:rsidRDefault="00AB4307">
      <w:pPr>
        <w:widowControl/>
        <w:pBdr>
          <w:top w:val="nil"/>
          <w:left w:val="nil"/>
          <w:bottom w:val="nil"/>
          <w:right w:val="nil"/>
          <w:between w:val="nil"/>
        </w:pBdr>
        <w:spacing w:before="1"/>
        <w:ind w:left="471"/>
        <w:rPr>
          <w:rFonts w:ascii="Times New Roman" w:eastAsia="Times New Roman" w:hAnsi="Times New Roman" w:cs="Times New Roman"/>
          <w:color w:val="000000"/>
          <w:sz w:val="24"/>
          <w:szCs w:val="24"/>
        </w:rPr>
      </w:pPr>
    </w:p>
    <w:p w14:paraId="6CD31824" w14:textId="77777777" w:rsidR="00AB4307" w:rsidRDefault="00AB4307">
      <w:pPr>
        <w:spacing w:before="1"/>
        <w:rPr>
          <w:b/>
          <w:sz w:val="13"/>
          <w:szCs w:val="13"/>
        </w:rPr>
      </w:pPr>
    </w:p>
    <w:sectPr w:rsidR="00AB4307">
      <w:headerReference w:type="default" r:id="rId8"/>
      <w:footerReference w:type="default" r:id="rId9"/>
      <w:pgSz w:w="11910" w:h="16840"/>
      <w:pgMar w:top="860" w:right="1137" w:bottom="920" w:left="540" w:header="0" w:footer="7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AE12" w14:textId="77777777" w:rsidR="008B4345" w:rsidRDefault="008B4345">
      <w:r>
        <w:separator/>
      </w:r>
    </w:p>
  </w:endnote>
  <w:endnote w:type="continuationSeparator" w:id="0">
    <w:p w14:paraId="1A040AB6" w14:textId="77777777" w:rsidR="008B4345" w:rsidRDefault="008B4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5BC7" w14:textId="77777777" w:rsidR="00AB4307" w:rsidRDefault="00000000">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C61C5B">
      <w:rPr>
        <w:noProof/>
        <w:color w:val="000000"/>
      </w:rPr>
      <w:t>1</w:t>
    </w:r>
    <w:r>
      <w:rPr>
        <w:color w:val="000000"/>
      </w:rPr>
      <w:fldChar w:fldCharType="end"/>
    </w:r>
  </w:p>
  <w:p w14:paraId="3B79C9D2" w14:textId="77777777" w:rsidR="00AB4307" w:rsidRDefault="00AB4307">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B510D" w14:textId="77777777" w:rsidR="008B4345" w:rsidRDefault="008B4345">
      <w:r>
        <w:separator/>
      </w:r>
    </w:p>
  </w:footnote>
  <w:footnote w:type="continuationSeparator" w:id="0">
    <w:p w14:paraId="29B28F17" w14:textId="77777777" w:rsidR="008B4345" w:rsidRDefault="008B4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4B16" w14:textId="77777777" w:rsidR="00AB4307" w:rsidRDefault="00000000">
    <w:pPr>
      <w:ind w:left="475"/>
      <w:rPr>
        <w:color w:val="000000"/>
      </w:rPr>
    </w:pPr>
    <w:r>
      <w:rPr>
        <w:rFonts w:ascii="Times New Roman" w:eastAsia="Times New Roman" w:hAnsi="Times New Roman" w:cs="Times New Roman"/>
        <w:noProof/>
        <w:sz w:val="20"/>
        <w:szCs w:val="20"/>
      </w:rPr>
      <w:drawing>
        <wp:inline distT="0" distB="0" distL="0" distR="0" wp14:anchorId="7533DB01" wp14:editId="6165A7C7">
          <wp:extent cx="6204321" cy="1062513"/>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204321" cy="1062513"/>
                  </a:xfrm>
                  <a:prstGeom prst="rect">
                    <a:avLst/>
                  </a:prstGeom>
                  <a:ln/>
                </pic:spPr>
              </pic:pic>
            </a:graphicData>
          </a:graphic>
        </wp:inline>
      </w:drawing>
    </w:r>
  </w:p>
  <w:p w14:paraId="604F6AC0" w14:textId="77777777" w:rsidR="00AB4307" w:rsidRDefault="00AB4307">
    <w:pPr>
      <w:pBdr>
        <w:top w:val="nil"/>
        <w:left w:val="nil"/>
        <w:bottom w:val="nil"/>
        <w:right w:val="nil"/>
        <w:between w:val="nil"/>
      </w:pBd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15F"/>
    <w:multiLevelType w:val="multilevel"/>
    <w:tmpl w:val="30F6B9E2"/>
    <w:lvl w:ilvl="0">
      <w:numFmt w:val="bullet"/>
      <w:lvlText w:val="⮚"/>
      <w:lvlJc w:val="left"/>
      <w:pPr>
        <w:ind w:left="732" w:hanging="221"/>
      </w:pPr>
      <w:rPr>
        <w:rFonts w:ascii="Noto Sans Symbols" w:eastAsia="Noto Sans Symbols" w:hAnsi="Noto Sans Symbols" w:cs="Noto Sans Symbols"/>
        <w:sz w:val="22"/>
        <w:szCs w:val="22"/>
      </w:rPr>
    </w:lvl>
    <w:lvl w:ilvl="1">
      <w:numFmt w:val="bullet"/>
      <w:lvlText w:val="•"/>
      <w:lvlJc w:val="left"/>
      <w:pPr>
        <w:ind w:left="1772" w:hanging="221"/>
      </w:pPr>
    </w:lvl>
    <w:lvl w:ilvl="2">
      <w:numFmt w:val="bullet"/>
      <w:lvlText w:val="•"/>
      <w:lvlJc w:val="left"/>
      <w:pPr>
        <w:ind w:left="2805" w:hanging="221"/>
      </w:pPr>
    </w:lvl>
    <w:lvl w:ilvl="3">
      <w:numFmt w:val="bullet"/>
      <w:lvlText w:val="•"/>
      <w:lvlJc w:val="left"/>
      <w:pPr>
        <w:ind w:left="3837" w:hanging="221"/>
      </w:pPr>
    </w:lvl>
    <w:lvl w:ilvl="4">
      <w:numFmt w:val="bullet"/>
      <w:lvlText w:val="•"/>
      <w:lvlJc w:val="left"/>
      <w:pPr>
        <w:ind w:left="4870" w:hanging="221"/>
      </w:pPr>
    </w:lvl>
    <w:lvl w:ilvl="5">
      <w:numFmt w:val="bullet"/>
      <w:lvlText w:val="•"/>
      <w:lvlJc w:val="left"/>
      <w:pPr>
        <w:ind w:left="5903" w:hanging="221"/>
      </w:pPr>
    </w:lvl>
    <w:lvl w:ilvl="6">
      <w:numFmt w:val="bullet"/>
      <w:lvlText w:val="•"/>
      <w:lvlJc w:val="left"/>
      <w:pPr>
        <w:ind w:left="6935" w:hanging="221"/>
      </w:pPr>
    </w:lvl>
    <w:lvl w:ilvl="7">
      <w:numFmt w:val="bullet"/>
      <w:lvlText w:val="•"/>
      <w:lvlJc w:val="left"/>
      <w:pPr>
        <w:ind w:left="7968" w:hanging="221"/>
      </w:pPr>
    </w:lvl>
    <w:lvl w:ilvl="8">
      <w:numFmt w:val="bullet"/>
      <w:lvlText w:val="•"/>
      <w:lvlJc w:val="left"/>
      <w:pPr>
        <w:ind w:left="9001" w:hanging="221"/>
      </w:pPr>
    </w:lvl>
  </w:abstractNum>
  <w:abstractNum w:abstractNumId="1" w15:restartNumberingAfterBreak="0">
    <w:nsid w:val="0FFC6C29"/>
    <w:multiLevelType w:val="multilevel"/>
    <w:tmpl w:val="390AA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20604C"/>
    <w:multiLevelType w:val="multilevel"/>
    <w:tmpl w:val="267A8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914164"/>
    <w:multiLevelType w:val="multilevel"/>
    <w:tmpl w:val="C10A34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2B7061"/>
    <w:multiLevelType w:val="multilevel"/>
    <w:tmpl w:val="34B6A7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BB517A1"/>
    <w:multiLevelType w:val="multilevel"/>
    <w:tmpl w:val="4F12E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D95823"/>
    <w:multiLevelType w:val="multilevel"/>
    <w:tmpl w:val="F2484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327FFB"/>
    <w:multiLevelType w:val="multilevel"/>
    <w:tmpl w:val="108E69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12541C"/>
    <w:multiLevelType w:val="multilevel"/>
    <w:tmpl w:val="DC5672D6"/>
    <w:lvl w:ilvl="0">
      <w:start w:val="1"/>
      <w:numFmt w:val="decimal"/>
      <w:lvlText w:val="%1)"/>
      <w:lvlJc w:val="left"/>
      <w:pPr>
        <w:ind w:left="1165" w:hanging="360"/>
      </w:pPr>
      <w:rPr>
        <w:rFonts w:ascii="Calibri" w:eastAsia="Calibri" w:hAnsi="Calibri" w:cs="Calibri"/>
        <w:sz w:val="22"/>
        <w:szCs w:val="22"/>
      </w:rPr>
    </w:lvl>
    <w:lvl w:ilvl="1">
      <w:numFmt w:val="bullet"/>
      <w:lvlText w:val="•"/>
      <w:lvlJc w:val="left"/>
      <w:pPr>
        <w:ind w:left="2134" w:hanging="360"/>
      </w:pPr>
    </w:lvl>
    <w:lvl w:ilvl="2">
      <w:numFmt w:val="bullet"/>
      <w:lvlText w:val="•"/>
      <w:lvlJc w:val="left"/>
      <w:pPr>
        <w:ind w:left="3108" w:hanging="360"/>
      </w:pPr>
    </w:lvl>
    <w:lvl w:ilvl="3">
      <w:numFmt w:val="bullet"/>
      <w:lvlText w:val="•"/>
      <w:lvlJc w:val="left"/>
      <w:pPr>
        <w:ind w:left="4082" w:hanging="360"/>
      </w:pPr>
    </w:lvl>
    <w:lvl w:ilvl="4">
      <w:numFmt w:val="bullet"/>
      <w:lvlText w:val="•"/>
      <w:lvlJc w:val="left"/>
      <w:pPr>
        <w:ind w:left="5056" w:hanging="360"/>
      </w:pPr>
    </w:lvl>
    <w:lvl w:ilvl="5">
      <w:numFmt w:val="bullet"/>
      <w:lvlText w:val="•"/>
      <w:lvlJc w:val="left"/>
      <w:pPr>
        <w:ind w:left="6030" w:hanging="360"/>
      </w:pPr>
    </w:lvl>
    <w:lvl w:ilvl="6">
      <w:numFmt w:val="bullet"/>
      <w:lvlText w:val="•"/>
      <w:lvlJc w:val="left"/>
      <w:pPr>
        <w:ind w:left="7004" w:hanging="360"/>
      </w:pPr>
    </w:lvl>
    <w:lvl w:ilvl="7">
      <w:numFmt w:val="bullet"/>
      <w:lvlText w:val="•"/>
      <w:lvlJc w:val="left"/>
      <w:pPr>
        <w:ind w:left="7978" w:hanging="360"/>
      </w:pPr>
    </w:lvl>
    <w:lvl w:ilvl="8">
      <w:numFmt w:val="bullet"/>
      <w:lvlText w:val="•"/>
      <w:lvlJc w:val="left"/>
      <w:pPr>
        <w:ind w:left="8952" w:hanging="360"/>
      </w:pPr>
    </w:lvl>
  </w:abstractNum>
  <w:abstractNum w:abstractNumId="9" w15:restartNumberingAfterBreak="0">
    <w:nsid w:val="2F5F190F"/>
    <w:multiLevelType w:val="multilevel"/>
    <w:tmpl w:val="F2A8A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48135B"/>
    <w:multiLevelType w:val="multilevel"/>
    <w:tmpl w:val="6436039C"/>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6F44C4D"/>
    <w:multiLevelType w:val="multilevel"/>
    <w:tmpl w:val="DAB604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8412CF9"/>
    <w:multiLevelType w:val="multilevel"/>
    <w:tmpl w:val="33E8C4C2"/>
    <w:lvl w:ilvl="0">
      <w:start w:val="1"/>
      <w:numFmt w:val="decimal"/>
      <w:lvlText w:val="%1."/>
      <w:lvlJc w:val="left"/>
      <w:pPr>
        <w:ind w:left="445" w:hanging="345"/>
      </w:pPr>
      <w:rPr>
        <w:rFonts w:ascii="Calibri" w:eastAsia="Calibri" w:hAnsi="Calibri" w:cs="Calibri"/>
        <w:sz w:val="22"/>
        <w:szCs w:val="22"/>
      </w:rPr>
    </w:lvl>
    <w:lvl w:ilvl="1">
      <w:numFmt w:val="bullet"/>
      <w:lvlText w:val="•"/>
      <w:lvlJc w:val="left"/>
      <w:pPr>
        <w:ind w:left="1486" w:hanging="345"/>
      </w:pPr>
    </w:lvl>
    <w:lvl w:ilvl="2">
      <w:numFmt w:val="bullet"/>
      <w:lvlText w:val="•"/>
      <w:lvlJc w:val="left"/>
      <w:pPr>
        <w:ind w:left="2532" w:hanging="345"/>
      </w:pPr>
    </w:lvl>
    <w:lvl w:ilvl="3">
      <w:numFmt w:val="bullet"/>
      <w:lvlText w:val="•"/>
      <w:lvlJc w:val="left"/>
      <w:pPr>
        <w:ind w:left="3578" w:hanging="345"/>
      </w:pPr>
    </w:lvl>
    <w:lvl w:ilvl="4">
      <w:numFmt w:val="bullet"/>
      <w:lvlText w:val="•"/>
      <w:lvlJc w:val="left"/>
      <w:pPr>
        <w:ind w:left="4624" w:hanging="345"/>
      </w:pPr>
    </w:lvl>
    <w:lvl w:ilvl="5">
      <w:numFmt w:val="bullet"/>
      <w:lvlText w:val="•"/>
      <w:lvlJc w:val="left"/>
      <w:pPr>
        <w:ind w:left="5670" w:hanging="345"/>
      </w:pPr>
    </w:lvl>
    <w:lvl w:ilvl="6">
      <w:numFmt w:val="bullet"/>
      <w:lvlText w:val="•"/>
      <w:lvlJc w:val="left"/>
      <w:pPr>
        <w:ind w:left="6716" w:hanging="345"/>
      </w:pPr>
    </w:lvl>
    <w:lvl w:ilvl="7">
      <w:numFmt w:val="bullet"/>
      <w:lvlText w:val="•"/>
      <w:lvlJc w:val="left"/>
      <w:pPr>
        <w:ind w:left="7762" w:hanging="345"/>
      </w:pPr>
    </w:lvl>
    <w:lvl w:ilvl="8">
      <w:numFmt w:val="bullet"/>
      <w:lvlText w:val="•"/>
      <w:lvlJc w:val="left"/>
      <w:pPr>
        <w:ind w:left="8808" w:hanging="345"/>
      </w:pPr>
    </w:lvl>
  </w:abstractNum>
  <w:abstractNum w:abstractNumId="13" w15:restartNumberingAfterBreak="0">
    <w:nsid w:val="4B8B55A6"/>
    <w:multiLevelType w:val="multilevel"/>
    <w:tmpl w:val="0D2CAD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4"/>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45D3851"/>
    <w:multiLevelType w:val="multilevel"/>
    <w:tmpl w:val="61D82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FB4CB1"/>
    <w:multiLevelType w:val="multilevel"/>
    <w:tmpl w:val="BB88F9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63323D9"/>
    <w:multiLevelType w:val="multilevel"/>
    <w:tmpl w:val="FB1E6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2D7D74"/>
    <w:multiLevelType w:val="multilevel"/>
    <w:tmpl w:val="4698A39A"/>
    <w:lvl w:ilvl="0">
      <w:numFmt w:val="bullet"/>
      <w:lvlText w:val="⮚"/>
      <w:lvlJc w:val="left"/>
      <w:pPr>
        <w:ind w:left="732" w:hanging="221"/>
      </w:pPr>
      <w:rPr>
        <w:rFonts w:ascii="Noto Sans Symbols" w:eastAsia="Noto Sans Symbols" w:hAnsi="Noto Sans Symbols" w:cs="Noto Sans Symbols"/>
        <w:sz w:val="22"/>
        <w:szCs w:val="22"/>
      </w:rPr>
    </w:lvl>
    <w:lvl w:ilvl="1">
      <w:numFmt w:val="bullet"/>
      <w:lvlText w:val="•"/>
      <w:lvlJc w:val="left"/>
      <w:pPr>
        <w:ind w:left="1772" w:hanging="221"/>
      </w:pPr>
    </w:lvl>
    <w:lvl w:ilvl="2">
      <w:numFmt w:val="bullet"/>
      <w:lvlText w:val="•"/>
      <w:lvlJc w:val="left"/>
      <w:pPr>
        <w:ind w:left="2805" w:hanging="221"/>
      </w:pPr>
    </w:lvl>
    <w:lvl w:ilvl="3">
      <w:numFmt w:val="bullet"/>
      <w:lvlText w:val="•"/>
      <w:lvlJc w:val="left"/>
      <w:pPr>
        <w:ind w:left="3837" w:hanging="221"/>
      </w:pPr>
    </w:lvl>
    <w:lvl w:ilvl="4">
      <w:numFmt w:val="bullet"/>
      <w:lvlText w:val="•"/>
      <w:lvlJc w:val="left"/>
      <w:pPr>
        <w:ind w:left="4870" w:hanging="221"/>
      </w:pPr>
    </w:lvl>
    <w:lvl w:ilvl="5">
      <w:numFmt w:val="bullet"/>
      <w:lvlText w:val="•"/>
      <w:lvlJc w:val="left"/>
      <w:pPr>
        <w:ind w:left="5903" w:hanging="221"/>
      </w:pPr>
    </w:lvl>
    <w:lvl w:ilvl="6">
      <w:numFmt w:val="bullet"/>
      <w:lvlText w:val="•"/>
      <w:lvlJc w:val="left"/>
      <w:pPr>
        <w:ind w:left="6935" w:hanging="221"/>
      </w:pPr>
    </w:lvl>
    <w:lvl w:ilvl="7">
      <w:numFmt w:val="bullet"/>
      <w:lvlText w:val="•"/>
      <w:lvlJc w:val="left"/>
      <w:pPr>
        <w:ind w:left="7968" w:hanging="221"/>
      </w:pPr>
    </w:lvl>
    <w:lvl w:ilvl="8">
      <w:numFmt w:val="bullet"/>
      <w:lvlText w:val="•"/>
      <w:lvlJc w:val="left"/>
      <w:pPr>
        <w:ind w:left="9001" w:hanging="221"/>
      </w:pPr>
    </w:lvl>
  </w:abstractNum>
  <w:abstractNum w:abstractNumId="18" w15:restartNumberingAfterBreak="0">
    <w:nsid w:val="6C985AA2"/>
    <w:multiLevelType w:val="multilevel"/>
    <w:tmpl w:val="6F3E2FB8"/>
    <w:lvl w:ilvl="0">
      <w:start w:val="1"/>
      <w:numFmt w:val="decimal"/>
      <w:lvlText w:val="%1."/>
      <w:lvlJc w:val="left"/>
      <w:pPr>
        <w:ind w:left="1016" w:hanging="360"/>
      </w:pPr>
      <w:rPr>
        <w:rFonts w:ascii="Calibri" w:eastAsia="Calibri" w:hAnsi="Calibri" w:cs="Calibri"/>
        <w:sz w:val="22"/>
        <w:szCs w:val="22"/>
      </w:rPr>
    </w:lvl>
    <w:lvl w:ilvl="1">
      <w:numFmt w:val="bullet"/>
      <w:lvlText w:val="•"/>
      <w:lvlJc w:val="left"/>
      <w:pPr>
        <w:ind w:left="2024" w:hanging="360"/>
      </w:pPr>
    </w:lvl>
    <w:lvl w:ilvl="2">
      <w:numFmt w:val="bullet"/>
      <w:lvlText w:val="•"/>
      <w:lvlJc w:val="left"/>
      <w:pPr>
        <w:ind w:left="3029" w:hanging="360"/>
      </w:pPr>
    </w:lvl>
    <w:lvl w:ilvl="3">
      <w:numFmt w:val="bullet"/>
      <w:lvlText w:val="•"/>
      <w:lvlJc w:val="left"/>
      <w:pPr>
        <w:ind w:left="4033" w:hanging="360"/>
      </w:pPr>
    </w:lvl>
    <w:lvl w:ilvl="4">
      <w:numFmt w:val="bullet"/>
      <w:lvlText w:val="•"/>
      <w:lvlJc w:val="left"/>
      <w:pPr>
        <w:ind w:left="5038" w:hanging="360"/>
      </w:pPr>
    </w:lvl>
    <w:lvl w:ilvl="5">
      <w:numFmt w:val="bullet"/>
      <w:lvlText w:val="•"/>
      <w:lvlJc w:val="left"/>
      <w:pPr>
        <w:ind w:left="6043" w:hanging="360"/>
      </w:pPr>
    </w:lvl>
    <w:lvl w:ilvl="6">
      <w:numFmt w:val="bullet"/>
      <w:lvlText w:val="•"/>
      <w:lvlJc w:val="left"/>
      <w:pPr>
        <w:ind w:left="7047" w:hanging="360"/>
      </w:pPr>
    </w:lvl>
    <w:lvl w:ilvl="7">
      <w:numFmt w:val="bullet"/>
      <w:lvlText w:val="•"/>
      <w:lvlJc w:val="left"/>
      <w:pPr>
        <w:ind w:left="8052" w:hanging="360"/>
      </w:pPr>
    </w:lvl>
    <w:lvl w:ilvl="8">
      <w:numFmt w:val="bullet"/>
      <w:lvlText w:val="•"/>
      <w:lvlJc w:val="left"/>
      <w:pPr>
        <w:ind w:left="9057" w:hanging="360"/>
      </w:pPr>
    </w:lvl>
  </w:abstractNum>
  <w:abstractNum w:abstractNumId="19" w15:restartNumberingAfterBreak="0">
    <w:nsid w:val="71075D57"/>
    <w:multiLevelType w:val="multilevel"/>
    <w:tmpl w:val="1F9C07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1617951"/>
    <w:multiLevelType w:val="multilevel"/>
    <w:tmpl w:val="C47AF60C"/>
    <w:lvl w:ilvl="0">
      <w:numFmt w:val="bullet"/>
      <w:lvlText w:val="○"/>
      <w:lvlJc w:val="left"/>
      <w:pPr>
        <w:ind w:left="1510" w:hanging="360"/>
      </w:pPr>
      <w:rPr>
        <w:rFonts w:ascii="Arial MT" w:eastAsia="Arial MT" w:hAnsi="Arial MT" w:cs="Arial MT"/>
        <w:sz w:val="22"/>
        <w:szCs w:val="22"/>
      </w:rPr>
    </w:lvl>
    <w:lvl w:ilvl="1">
      <w:numFmt w:val="bullet"/>
      <w:lvlText w:val="•"/>
      <w:lvlJc w:val="left"/>
      <w:pPr>
        <w:ind w:left="2458" w:hanging="360"/>
      </w:pPr>
    </w:lvl>
    <w:lvl w:ilvl="2">
      <w:numFmt w:val="bullet"/>
      <w:lvlText w:val="•"/>
      <w:lvlJc w:val="left"/>
      <w:pPr>
        <w:ind w:left="3396" w:hanging="360"/>
      </w:pPr>
    </w:lvl>
    <w:lvl w:ilvl="3">
      <w:numFmt w:val="bullet"/>
      <w:lvlText w:val="•"/>
      <w:lvlJc w:val="left"/>
      <w:pPr>
        <w:ind w:left="4334" w:hanging="360"/>
      </w:pPr>
    </w:lvl>
    <w:lvl w:ilvl="4">
      <w:numFmt w:val="bullet"/>
      <w:lvlText w:val="•"/>
      <w:lvlJc w:val="left"/>
      <w:pPr>
        <w:ind w:left="5272" w:hanging="360"/>
      </w:pPr>
    </w:lvl>
    <w:lvl w:ilvl="5">
      <w:numFmt w:val="bullet"/>
      <w:lvlText w:val="•"/>
      <w:lvlJc w:val="left"/>
      <w:pPr>
        <w:ind w:left="6210" w:hanging="360"/>
      </w:pPr>
    </w:lvl>
    <w:lvl w:ilvl="6">
      <w:numFmt w:val="bullet"/>
      <w:lvlText w:val="•"/>
      <w:lvlJc w:val="left"/>
      <w:pPr>
        <w:ind w:left="7148" w:hanging="360"/>
      </w:pPr>
    </w:lvl>
    <w:lvl w:ilvl="7">
      <w:numFmt w:val="bullet"/>
      <w:lvlText w:val="•"/>
      <w:lvlJc w:val="left"/>
      <w:pPr>
        <w:ind w:left="8086" w:hanging="360"/>
      </w:pPr>
    </w:lvl>
    <w:lvl w:ilvl="8">
      <w:numFmt w:val="bullet"/>
      <w:lvlText w:val="•"/>
      <w:lvlJc w:val="left"/>
      <w:pPr>
        <w:ind w:left="9024" w:hanging="360"/>
      </w:pPr>
    </w:lvl>
  </w:abstractNum>
  <w:abstractNum w:abstractNumId="21" w15:restartNumberingAfterBreak="0">
    <w:nsid w:val="72C418F2"/>
    <w:multiLevelType w:val="multilevel"/>
    <w:tmpl w:val="774E5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334539B"/>
    <w:multiLevelType w:val="multilevel"/>
    <w:tmpl w:val="6C323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451A02"/>
    <w:multiLevelType w:val="multilevel"/>
    <w:tmpl w:val="F97CD2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600249D"/>
    <w:multiLevelType w:val="multilevel"/>
    <w:tmpl w:val="93D02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89F4D00"/>
    <w:multiLevelType w:val="multilevel"/>
    <w:tmpl w:val="594AE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6671620">
    <w:abstractNumId w:val="18"/>
  </w:num>
  <w:num w:numId="2" w16cid:durableId="759956430">
    <w:abstractNumId w:val="2"/>
  </w:num>
  <w:num w:numId="3" w16cid:durableId="137189718">
    <w:abstractNumId w:val="12"/>
  </w:num>
  <w:num w:numId="4" w16cid:durableId="1986354499">
    <w:abstractNumId w:val="24"/>
  </w:num>
  <w:num w:numId="5" w16cid:durableId="7369150">
    <w:abstractNumId w:val="1"/>
  </w:num>
  <w:num w:numId="6" w16cid:durableId="1932545788">
    <w:abstractNumId w:val="11"/>
  </w:num>
  <w:num w:numId="7" w16cid:durableId="2042514851">
    <w:abstractNumId w:val="4"/>
  </w:num>
  <w:num w:numId="8" w16cid:durableId="1168324055">
    <w:abstractNumId w:val="3"/>
  </w:num>
  <w:num w:numId="9" w16cid:durableId="257563511">
    <w:abstractNumId w:val="13"/>
  </w:num>
  <w:num w:numId="10" w16cid:durableId="870218653">
    <w:abstractNumId w:val="7"/>
  </w:num>
  <w:num w:numId="11" w16cid:durableId="2023165153">
    <w:abstractNumId w:val="16"/>
  </w:num>
  <w:num w:numId="12" w16cid:durableId="95634483">
    <w:abstractNumId w:val="20"/>
  </w:num>
  <w:num w:numId="13" w16cid:durableId="1276520453">
    <w:abstractNumId w:val="8"/>
  </w:num>
  <w:num w:numId="14" w16cid:durableId="391543223">
    <w:abstractNumId w:val="0"/>
  </w:num>
  <w:num w:numId="15" w16cid:durableId="49421553">
    <w:abstractNumId w:val="14"/>
  </w:num>
  <w:num w:numId="16" w16cid:durableId="404496152">
    <w:abstractNumId w:val="17"/>
  </w:num>
  <w:num w:numId="17" w16cid:durableId="13189572">
    <w:abstractNumId w:val="5"/>
  </w:num>
  <w:num w:numId="18" w16cid:durableId="754597383">
    <w:abstractNumId w:val="22"/>
  </w:num>
  <w:num w:numId="19" w16cid:durableId="1875384609">
    <w:abstractNumId w:val="25"/>
  </w:num>
  <w:num w:numId="20" w16cid:durableId="1522740666">
    <w:abstractNumId w:val="6"/>
  </w:num>
  <w:num w:numId="21" w16cid:durableId="2138332512">
    <w:abstractNumId w:val="21"/>
  </w:num>
  <w:num w:numId="22" w16cid:durableId="534195406">
    <w:abstractNumId w:val="9"/>
  </w:num>
  <w:num w:numId="23" w16cid:durableId="1699622712">
    <w:abstractNumId w:val="23"/>
  </w:num>
  <w:num w:numId="24" w16cid:durableId="1250576783">
    <w:abstractNumId w:val="15"/>
  </w:num>
  <w:num w:numId="25" w16cid:durableId="569462052">
    <w:abstractNumId w:val="19"/>
  </w:num>
  <w:num w:numId="26" w16cid:durableId="19712821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307"/>
    <w:rsid w:val="0002697F"/>
    <w:rsid w:val="00165972"/>
    <w:rsid w:val="001F25E6"/>
    <w:rsid w:val="002B42C9"/>
    <w:rsid w:val="00326CD7"/>
    <w:rsid w:val="00336A73"/>
    <w:rsid w:val="00351D3B"/>
    <w:rsid w:val="003B68D3"/>
    <w:rsid w:val="004D744D"/>
    <w:rsid w:val="00601AFB"/>
    <w:rsid w:val="0064790E"/>
    <w:rsid w:val="008B4345"/>
    <w:rsid w:val="009A4A31"/>
    <w:rsid w:val="00AB4307"/>
    <w:rsid w:val="00AC6975"/>
    <w:rsid w:val="00C61C5B"/>
    <w:rsid w:val="00C90162"/>
    <w:rsid w:val="00E236DA"/>
    <w:rsid w:val="00F64E7C"/>
    <w:rsid w:val="00FA7A73"/>
    <w:rsid w:val="00FC7F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28B2"/>
  <w15:docId w15:val="{80C60152-8E4E-4791-85B0-1FAB29F4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ind w:left="732"/>
      <w:outlineLvl w:val="0"/>
    </w:pPr>
    <w:rPr>
      <w: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Pr>
  </w:style>
  <w:style w:type="table" w:styleId="Grigliatabella">
    <w:name w:val="Table Grid"/>
    <w:basedOn w:val="Tabellanormale"/>
    <w:uiPriority w:val="39"/>
    <w:rsid w:val="00D05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E25EF"/>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Carpredefinitoparagrafo"/>
    <w:rsid w:val="003D318A"/>
  </w:style>
  <w:style w:type="paragraph" w:styleId="Paragrafoelenco">
    <w:name w:val="List Paragraph"/>
    <w:basedOn w:val="Normale"/>
    <w:uiPriority w:val="34"/>
    <w:qFormat/>
    <w:rsid w:val="00496AA6"/>
    <w:pPr>
      <w:ind w:left="720"/>
      <w:contextualSpacing/>
    </w:pPr>
  </w:style>
  <w:style w:type="paragraph" w:styleId="Intestazione">
    <w:name w:val="header"/>
    <w:basedOn w:val="Normale"/>
    <w:link w:val="IntestazioneCarattere"/>
    <w:uiPriority w:val="99"/>
    <w:unhideWhenUsed/>
    <w:rsid w:val="00891076"/>
    <w:pPr>
      <w:tabs>
        <w:tab w:val="center" w:pos="4819"/>
        <w:tab w:val="right" w:pos="9638"/>
      </w:tabs>
    </w:pPr>
  </w:style>
  <w:style w:type="character" w:customStyle="1" w:styleId="IntestazioneCarattere">
    <w:name w:val="Intestazione Carattere"/>
    <w:basedOn w:val="Carpredefinitoparagrafo"/>
    <w:link w:val="Intestazione"/>
    <w:uiPriority w:val="99"/>
    <w:rsid w:val="00891076"/>
  </w:style>
  <w:style w:type="paragraph" w:styleId="Pidipagina">
    <w:name w:val="footer"/>
    <w:basedOn w:val="Normale"/>
    <w:link w:val="PidipaginaCarattere"/>
    <w:uiPriority w:val="99"/>
    <w:unhideWhenUsed/>
    <w:rsid w:val="00891076"/>
    <w:pPr>
      <w:tabs>
        <w:tab w:val="center" w:pos="4819"/>
        <w:tab w:val="right" w:pos="9638"/>
      </w:tabs>
    </w:pPr>
  </w:style>
  <w:style w:type="character" w:customStyle="1" w:styleId="PidipaginaCarattere">
    <w:name w:val="Piè di pagina Carattere"/>
    <w:basedOn w:val="Carpredefinitoparagrafo"/>
    <w:link w:val="Pidipagina"/>
    <w:uiPriority w:val="99"/>
    <w:rsid w:val="00891076"/>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YV3fj9kVzK+G4Fl36NjvVy6weA==">CgMxLjAyDmguMWthZ2U3ajEzeno4Mg5oLm9tdGc1Z2hvNDB1djIOaC5vYzZ6c3VmNjN1YWMyDmgudmpoeWp3cDV5NDF5MghoLmdqZGd4czIOaC53eG1oaXh0Yjl5aXkyDmguOGpxMjNpYmZ2cWxzMg5oLmR2enlmNWh6azFucjIOaC44dTU4N3Y5MDM4eHgyDWguOG1lcXJ3am8zNXoyCWguMzBqMHpsbDgAciExMXlaRUJRbzhybHJ5R0xyTXJzZUlKS1dlNFBKcThmbWQ=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3584</Words>
  <Characters>20431</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Ufficio Dirigenza</cp:lastModifiedBy>
  <cp:revision>7</cp:revision>
  <cp:lastPrinted>2024-03-17T09:29:00Z</cp:lastPrinted>
  <dcterms:created xsi:type="dcterms:W3CDTF">2024-03-20T11:04:00Z</dcterms:created>
  <dcterms:modified xsi:type="dcterms:W3CDTF">2024-03-20T11:49:00Z</dcterms:modified>
</cp:coreProperties>
</file>